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B39" w:rsidRDefault="00F36B39" w:rsidP="00F36B39">
      <w:pPr>
        <w:jc w:val="center"/>
        <w:rPr>
          <w:rFonts w:ascii="Century Gothic" w:hAnsi="Century Gothic"/>
        </w:rPr>
      </w:pPr>
      <w:r>
        <w:rPr>
          <w:rFonts w:ascii="Century Gothic" w:hAnsi="Century Gothic"/>
          <w:noProof/>
        </w:rPr>
        <w:drawing>
          <wp:anchor distT="0" distB="0" distL="114300" distR="114300" simplePos="0" relativeHeight="251659264" behindDoc="1" locked="0" layoutInCell="1" allowOverlap="1" wp14:anchorId="7D4CFAD6" wp14:editId="0D3FDEED">
            <wp:simplePos x="0" y="0"/>
            <wp:positionH relativeFrom="column">
              <wp:posOffset>4324350</wp:posOffset>
            </wp:positionH>
            <wp:positionV relativeFrom="paragraph">
              <wp:posOffset>-400050</wp:posOffset>
            </wp:positionV>
            <wp:extent cx="1524000" cy="1270635"/>
            <wp:effectExtent l="0" t="0" r="0" b="5715"/>
            <wp:wrapTight wrapText="bothSides">
              <wp:wrapPolygon edited="0">
                <wp:start x="0" y="0"/>
                <wp:lineTo x="0" y="21373"/>
                <wp:lineTo x="21330" y="21373"/>
                <wp:lineTo x="213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p-logo-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1270635"/>
                    </a:xfrm>
                    <a:prstGeom prst="rect">
                      <a:avLst/>
                    </a:prstGeom>
                  </pic:spPr>
                </pic:pic>
              </a:graphicData>
            </a:graphic>
            <wp14:sizeRelH relativeFrom="page">
              <wp14:pctWidth>0</wp14:pctWidth>
            </wp14:sizeRelH>
            <wp14:sizeRelV relativeFrom="page">
              <wp14:pctHeight>0</wp14:pctHeight>
            </wp14:sizeRelV>
          </wp:anchor>
        </w:drawing>
      </w:r>
      <w:r w:rsidR="00F858B3">
        <w:rPr>
          <w:rFonts w:ascii="Century Gothic" w:hAnsi="Century Gothic"/>
          <w:noProof/>
        </w:rPr>
        <w:drawing>
          <wp:anchor distT="0" distB="0" distL="114300" distR="114300" simplePos="0" relativeHeight="251658240" behindDoc="1" locked="0" layoutInCell="1" allowOverlap="1" wp14:anchorId="3B9A4E64" wp14:editId="29BE1C36">
            <wp:simplePos x="0" y="0"/>
            <wp:positionH relativeFrom="column">
              <wp:posOffset>-742950</wp:posOffset>
            </wp:positionH>
            <wp:positionV relativeFrom="paragraph">
              <wp:posOffset>219075</wp:posOffset>
            </wp:positionV>
            <wp:extent cx="2681605" cy="647700"/>
            <wp:effectExtent l="0" t="0" r="4445" b="0"/>
            <wp:wrapTight wrapText="bothSides">
              <wp:wrapPolygon edited="0">
                <wp:start x="0" y="0"/>
                <wp:lineTo x="0" y="20965"/>
                <wp:lineTo x="21482" y="20965"/>
                <wp:lineTo x="214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F logon n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1605" cy="647700"/>
                    </a:xfrm>
                    <a:prstGeom prst="rect">
                      <a:avLst/>
                    </a:prstGeom>
                  </pic:spPr>
                </pic:pic>
              </a:graphicData>
            </a:graphic>
            <wp14:sizeRelH relativeFrom="page">
              <wp14:pctWidth>0</wp14:pctWidth>
            </wp14:sizeRelH>
            <wp14:sizeRelV relativeFrom="page">
              <wp14:pctHeight>0</wp14:pctHeight>
            </wp14:sizeRelV>
          </wp:anchor>
        </w:drawing>
      </w:r>
      <w:r w:rsidR="004C6E01">
        <w:rPr>
          <w:rFonts w:ascii="Century Gothic" w:hAnsi="Century Gothic"/>
        </w:rPr>
        <w:t xml:space="preserve">                    </w:t>
      </w:r>
    </w:p>
    <w:p w:rsidR="00F36B39" w:rsidRDefault="00F36B39" w:rsidP="00F36B39">
      <w:pPr>
        <w:jc w:val="center"/>
        <w:rPr>
          <w:rFonts w:ascii="Century Gothic" w:hAnsi="Century Gothic"/>
        </w:rPr>
      </w:pPr>
    </w:p>
    <w:p w:rsidR="00F36B39" w:rsidRDefault="00F36B39" w:rsidP="00F36B39">
      <w:pPr>
        <w:jc w:val="center"/>
        <w:rPr>
          <w:rFonts w:ascii="Century Gothic" w:hAnsi="Century Gothic"/>
        </w:rPr>
      </w:pPr>
    </w:p>
    <w:p w:rsidR="00F36B39" w:rsidRPr="00F36B39" w:rsidRDefault="00F36B39" w:rsidP="00F36B39">
      <w:pPr>
        <w:jc w:val="center"/>
        <w:rPr>
          <w:rFonts w:ascii="Comic Sans MS" w:hAnsi="Comic Sans MS"/>
          <w:b/>
          <w:i/>
          <w:color w:val="0070C0"/>
          <w:szCs w:val="36"/>
        </w:rPr>
      </w:pPr>
      <w:r w:rsidRPr="00F36B39">
        <w:rPr>
          <w:rFonts w:ascii="Comic Sans MS" w:hAnsi="Comic Sans MS"/>
          <w:b/>
          <w:i/>
          <w:color w:val="0070C0"/>
          <w:szCs w:val="36"/>
        </w:rPr>
        <w:t>Hackney Advice Forum</w:t>
      </w:r>
    </w:p>
    <w:p w:rsidR="00F858B3" w:rsidRDefault="00F858B3">
      <w:pPr>
        <w:rPr>
          <w:rFonts w:ascii="Century Gothic" w:hAnsi="Century Gothic"/>
        </w:rPr>
      </w:pPr>
    </w:p>
    <w:p w:rsidR="00F36B39" w:rsidRDefault="00F36B39" w:rsidP="00534266">
      <w:pPr>
        <w:jc w:val="center"/>
        <w:rPr>
          <w:rFonts w:ascii="Century Gothic" w:hAnsi="Century Gothic"/>
          <w:b/>
          <w:sz w:val="36"/>
          <w:szCs w:val="36"/>
        </w:rPr>
      </w:pPr>
    </w:p>
    <w:p w:rsidR="00F858B3" w:rsidRPr="002C2326" w:rsidRDefault="00F36B39" w:rsidP="00534266">
      <w:pPr>
        <w:jc w:val="center"/>
        <w:rPr>
          <w:rFonts w:ascii="Century Gothic" w:hAnsi="Century Gothic"/>
          <w:sz w:val="36"/>
          <w:szCs w:val="36"/>
        </w:rPr>
      </w:pPr>
      <w:r>
        <w:rPr>
          <w:rFonts w:ascii="Century Gothic" w:hAnsi="Century Gothic"/>
          <w:b/>
          <w:sz w:val="36"/>
          <w:szCs w:val="36"/>
        </w:rPr>
        <w:t>HSCF Forum meeting – Welfare Reform Update</w:t>
      </w:r>
      <w:r w:rsidR="00066265">
        <w:rPr>
          <w:rFonts w:ascii="Century Gothic" w:hAnsi="Century Gothic"/>
          <w:b/>
          <w:sz w:val="36"/>
          <w:szCs w:val="36"/>
        </w:rPr>
        <w:t>- Action notes</w:t>
      </w:r>
    </w:p>
    <w:p w:rsidR="00481993" w:rsidRDefault="00481993" w:rsidP="00481993">
      <w:pPr>
        <w:jc w:val="center"/>
        <w:rPr>
          <w:rFonts w:ascii="Century Gothic" w:hAnsi="Century Gothic"/>
          <w:b/>
          <w:sz w:val="36"/>
          <w:szCs w:val="36"/>
        </w:rPr>
      </w:pPr>
    </w:p>
    <w:p w:rsidR="00F858B3" w:rsidRPr="002C2326" w:rsidRDefault="00534266" w:rsidP="00481993">
      <w:pPr>
        <w:jc w:val="center"/>
        <w:rPr>
          <w:rFonts w:ascii="Century Gothic" w:hAnsi="Century Gothic"/>
          <w:b/>
          <w:sz w:val="28"/>
          <w:szCs w:val="28"/>
        </w:rPr>
      </w:pPr>
      <w:r w:rsidRPr="002C2326">
        <w:rPr>
          <w:rFonts w:ascii="Century Gothic" w:hAnsi="Century Gothic"/>
          <w:b/>
          <w:sz w:val="28"/>
          <w:szCs w:val="28"/>
        </w:rPr>
        <w:t>T</w:t>
      </w:r>
      <w:r w:rsidR="00F36B39">
        <w:rPr>
          <w:rFonts w:ascii="Century Gothic" w:hAnsi="Century Gothic"/>
          <w:b/>
          <w:sz w:val="28"/>
          <w:szCs w:val="28"/>
        </w:rPr>
        <w:t>hursday</w:t>
      </w:r>
      <w:r w:rsidRPr="002C2326">
        <w:rPr>
          <w:rFonts w:ascii="Century Gothic" w:hAnsi="Century Gothic"/>
          <w:b/>
          <w:sz w:val="28"/>
          <w:szCs w:val="28"/>
        </w:rPr>
        <w:t xml:space="preserve"> </w:t>
      </w:r>
      <w:r w:rsidR="009C1E8F">
        <w:rPr>
          <w:rFonts w:ascii="Century Gothic" w:hAnsi="Century Gothic"/>
          <w:b/>
          <w:sz w:val="28"/>
          <w:szCs w:val="28"/>
        </w:rPr>
        <w:t>8</w:t>
      </w:r>
      <w:r w:rsidR="00F858B3" w:rsidRPr="002C2326">
        <w:rPr>
          <w:rFonts w:ascii="Century Gothic" w:hAnsi="Century Gothic"/>
          <w:b/>
          <w:sz w:val="28"/>
          <w:szCs w:val="28"/>
          <w:vertAlign w:val="superscript"/>
        </w:rPr>
        <w:t>th</w:t>
      </w:r>
      <w:r w:rsidR="00F858B3" w:rsidRPr="002C2326">
        <w:rPr>
          <w:rFonts w:ascii="Century Gothic" w:hAnsi="Century Gothic"/>
          <w:b/>
          <w:sz w:val="28"/>
          <w:szCs w:val="28"/>
        </w:rPr>
        <w:t xml:space="preserve"> </w:t>
      </w:r>
      <w:r w:rsidR="00F36B39">
        <w:rPr>
          <w:rFonts w:ascii="Century Gothic" w:hAnsi="Century Gothic"/>
          <w:b/>
          <w:sz w:val="28"/>
          <w:szCs w:val="28"/>
        </w:rPr>
        <w:t>March 2017</w:t>
      </w:r>
      <w:r w:rsidRPr="002C2326">
        <w:rPr>
          <w:rFonts w:ascii="Century Gothic" w:hAnsi="Century Gothic"/>
          <w:b/>
          <w:sz w:val="28"/>
          <w:szCs w:val="28"/>
        </w:rPr>
        <w:t xml:space="preserve">, </w:t>
      </w:r>
      <w:r w:rsidR="004C6E01">
        <w:rPr>
          <w:rFonts w:ascii="Century Gothic" w:hAnsi="Century Gothic"/>
          <w:b/>
          <w:sz w:val="28"/>
          <w:szCs w:val="28"/>
        </w:rPr>
        <w:t>10am – 1</w:t>
      </w:r>
      <w:r w:rsidR="00F858B3" w:rsidRPr="002C2326">
        <w:rPr>
          <w:rFonts w:ascii="Century Gothic" w:hAnsi="Century Gothic"/>
          <w:b/>
          <w:sz w:val="28"/>
          <w:szCs w:val="28"/>
        </w:rPr>
        <w:t>pm</w:t>
      </w:r>
    </w:p>
    <w:p w:rsidR="00716231" w:rsidRPr="00716231" w:rsidRDefault="00716231" w:rsidP="00716231">
      <w:pPr>
        <w:rPr>
          <w:rFonts w:ascii="Century Gothic" w:hAnsi="Century Gothic"/>
          <w:sz w:val="28"/>
          <w:szCs w:val="28"/>
        </w:rPr>
      </w:pPr>
      <w:r w:rsidRPr="00716231">
        <w:rPr>
          <w:rFonts w:ascii="Century Gothic" w:hAnsi="Century Gothic"/>
          <w:sz w:val="28"/>
          <w:szCs w:val="28"/>
        </w:rPr>
        <w:t>Hoxton Job Centre Plus</w:t>
      </w:r>
      <w:r>
        <w:rPr>
          <w:rFonts w:ascii="Century Gothic" w:hAnsi="Century Gothic"/>
          <w:sz w:val="28"/>
          <w:szCs w:val="28"/>
        </w:rPr>
        <w:t xml:space="preserve">, </w:t>
      </w:r>
      <w:r w:rsidRPr="00716231">
        <w:rPr>
          <w:rFonts w:ascii="Century Gothic" w:hAnsi="Century Gothic"/>
          <w:sz w:val="28"/>
          <w:szCs w:val="28"/>
        </w:rPr>
        <w:t>30 Drysdale Street,</w:t>
      </w:r>
      <w:r w:rsidR="00A87019">
        <w:rPr>
          <w:rFonts w:ascii="Century Gothic" w:hAnsi="Century Gothic"/>
          <w:sz w:val="28"/>
          <w:szCs w:val="28"/>
        </w:rPr>
        <w:t xml:space="preserve"> </w:t>
      </w:r>
      <w:r w:rsidRPr="00716231">
        <w:rPr>
          <w:rFonts w:ascii="Century Gothic" w:hAnsi="Century Gothic"/>
          <w:sz w:val="28"/>
          <w:szCs w:val="28"/>
        </w:rPr>
        <w:t xml:space="preserve">N1 6LT </w:t>
      </w:r>
    </w:p>
    <w:p w:rsidR="00481993" w:rsidRDefault="00481993" w:rsidP="00481993">
      <w:pPr>
        <w:rPr>
          <w:rFonts w:ascii="Century Gothic" w:hAnsi="Century Gothic"/>
          <w:sz w:val="28"/>
          <w:szCs w:val="28"/>
        </w:rPr>
      </w:pPr>
    </w:p>
    <w:p w:rsidR="00011292" w:rsidRPr="00011292" w:rsidRDefault="00011292" w:rsidP="00481993">
      <w:pPr>
        <w:rPr>
          <w:rFonts w:ascii="Century Gothic" w:hAnsi="Century Gothic"/>
        </w:rPr>
      </w:pPr>
      <w:r w:rsidRPr="00011292">
        <w:rPr>
          <w:rFonts w:ascii="Century Gothic" w:hAnsi="Century Gothic"/>
          <w:b/>
          <w:u w:val="single"/>
        </w:rPr>
        <w:t>Chaired By:</w:t>
      </w:r>
      <w:r w:rsidRPr="00011292">
        <w:rPr>
          <w:rFonts w:ascii="Century Gothic" w:hAnsi="Century Gothic"/>
        </w:rPr>
        <w:t xml:space="preserve"> Stephen Hanshaw</w:t>
      </w:r>
      <w:r>
        <w:rPr>
          <w:rFonts w:ascii="Century Gothic" w:hAnsi="Century Gothic"/>
        </w:rPr>
        <w:t xml:space="preserve"> </w:t>
      </w:r>
      <w:r w:rsidR="00213C14">
        <w:rPr>
          <w:rFonts w:ascii="Century Gothic" w:hAnsi="Century Gothic"/>
        </w:rPr>
        <w:t>–</w:t>
      </w:r>
      <w:r>
        <w:rPr>
          <w:rFonts w:ascii="Century Gothic" w:hAnsi="Century Gothic"/>
        </w:rPr>
        <w:t xml:space="preserve"> DWP</w:t>
      </w:r>
      <w:r w:rsidR="00213C14">
        <w:rPr>
          <w:rFonts w:ascii="Century Gothic" w:hAnsi="Century Gothic"/>
        </w:rPr>
        <w:t xml:space="preserve"> (SH)</w:t>
      </w:r>
    </w:p>
    <w:p w:rsidR="00011292" w:rsidRPr="00481993" w:rsidRDefault="00011292" w:rsidP="00481993">
      <w:pPr>
        <w:rPr>
          <w:rFonts w:ascii="Century Gothic" w:hAnsi="Century Gothic"/>
          <w:sz w:val="28"/>
          <w:szCs w:val="28"/>
        </w:rPr>
      </w:pPr>
    </w:p>
    <w:p w:rsidR="00C51D79" w:rsidRDefault="00011292" w:rsidP="00716231">
      <w:pPr>
        <w:rPr>
          <w:rFonts w:ascii="Century Gothic" w:hAnsi="Century Gothic"/>
          <w:b/>
          <w:u w:val="single"/>
        </w:rPr>
      </w:pPr>
      <w:r>
        <w:rPr>
          <w:rFonts w:ascii="Century Gothic" w:hAnsi="Century Gothic"/>
          <w:b/>
          <w:u w:val="single"/>
        </w:rPr>
        <w:t>Attendees:</w:t>
      </w:r>
    </w:p>
    <w:p w:rsidR="00011292" w:rsidRDefault="00011292" w:rsidP="00716231">
      <w:pPr>
        <w:rPr>
          <w:rFonts w:ascii="Century Gothic" w:hAnsi="Century Gothic"/>
          <w:b/>
          <w:u w:val="single"/>
        </w:rPr>
      </w:pPr>
    </w:p>
    <w:p w:rsidR="007E3F12" w:rsidRDefault="007E3F12" w:rsidP="00011292">
      <w:pPr>
        <w:pStyle w:val="ListParagraph"/>
        <w:numPr>
          <w:ilvl w:val="0"/>
          <w:numId w:val="5"/>
        </w:numPr>
        <w:rPr>
          <w:rFonts w:ascii="Century Gothic" w:hAnsi="Century Gothic"/>
        </w:rPr>
      </w:pPr>
      <w:r>
        <w:rPr>
          <w:rFonts w:ascii="Century Gothic" w:hAnsi="Century Gothic"/>
        </w:rPr>
        <w:t xml:space="preserve">Amy Stanley – One Housing </w:t>
      </w:r>
      <w:r w:rsidR="00213C14">
        <w:rPr>
          <w:rFonts w:ascii="Century Gothic" w:hAnsi="Century Gothic"/>
        </w:rPr>
        <w:t>(AS)</w:t>
      </w:r>
    </w:p>
    <w:p w:rsidR="00227A7F" w:rsidRPr="00011292" w:rsidRDefault="00227A7F" w:rsidP="00011292">
      <w:pPr>
        <w:pStyle w:val="ListParagraph"/>
        <w:numPr>
          <w:ilvl w:val="0"/>
          <w:numId w:val="5"/>
        </w:numPr>
        <w:rPr>
          <w:rFonts w:ascii="Century Gothic" w:hAnsi="Century Gothic"/>
        </w:rPr>
      </w:pPr>
      <w:r w:rsidRPr="00011292">
        <w:rPr>
          <w:rFonts w:ascii="Century Gothic" w:hAnsi="Century Gothic"/>
        </w:rPr>
        <w:t xml:space="preserve">Cathy Murphy </w:t>
      </w:r>
      <w:r w:rsidR="00213C14">
        <w:rPr>
          <w:rFonts w:ascii="Century Gothic" w:hAnsi="Century Gothic"/>
        </w:rPr>
        <w:t>–</w:t>
      </w:r>
      <w:r>
        <w:rPr>
          <w:rFonts w:ascii="Century Gothic" w:hAnsi="Century Gothic"/>
        </w:rPr>
        <w:t xml:space="preserve"> HAF</w:t>
      </w:r>
      <w:r w:rsidR="00213C14">
        <w:rPr>
          <w:rFonts w:ascii="Century Gothic" w:hAnsi="Century Gothic"/>
        </w:rPr>
        <w:t xml:space="preserve"> (CM)</w:t>
      </w:r>
    </w:p>
    <w:p w:rsidR="00227A7F" w:rsidRDefault="00227A7F" w:rsidP="00011292">
      <w:pPr>
        <w:pStyle w:val="ListParagraph"/>
        <w:numPr>
          <w:ilvl w:val="0"/>
          <w:numId w:val="5"/>
        </w:numPr>
        <w:rPr>
          <w:rFonts w:ascii="Century Gothic" w:hAnsi="Century Gothic"/>
        </w:rPr>
      </w:pPr>
      <w:r w:rsidRPr="00011292">
        <w:rPr>
          <w:rFonts w:ascii="Century Gothic" w:hAnsi="Century Gothic"/>
        </w:rPr>
        <w:t>Elise Evans</w:t>
      </w:r>
      <w:r>
        <w:rPr>
          <w:rFonts w:ascii="Century Gothic" w:hAnsi="Century Gothic"/>
        </w:rPr>
        <w:t xml:space="preserve"> - </w:t>
      </w:r>
      <w:r w:rsidRPr="00011292">
        <w:rPr>
          <w:rFonts w:ascii="Century Gothic" w:hAnsi="Century Gothic"/>
        </w:rPr>
        <w:t>St Mungo's</w:t>
      </w:r>
      <w:r w:rsidR="00213C14">
        <w:rPr>
          <w:rFonts w:ascii="Century Gothic" w:hAnsi="Century Gothic"/>
        </w:rPr>
        <w:t xml:space="preserve"> (EE)</w:t>
      </w:r>
    </w:p>
    <w:p w:rsidR="007E3F12" w:rsidRPr="00011292" w:rsidRDefault="007E3F12" w:rsidP="00011292">
      <w:pPr>
        <w:pStyle w:val="ListParagraph"/>
        <w:numPr>
          <w:ilvl w:val="0"/>
          <w:numId w:val="5"/>
        </w:numPr>
        <w:rPr>
          <w:rFonts w:ascii="Century Gothic" w:hAnsi="Century Gothic"/>
        </w:rPr>
      </w:pPr>
      <w:r>
        <w:rPr>
          <w:rFonts w:ascii="Century Gothic" w:hAnsi="Century Gothic"/>
        </w:rPr>
        <w:t xml:space="preserve">Finn </w:t>
      </w:r>
      <w:proofErr w:type="spellStart"/>
      <w:r>
        <w:rPr>
          <w:rFonts w:ascii="Century Gothic" w:hAnsi="Century Gothic"/>
        </w:rPr>
        <w:t>Keaney</w:t>
      </w:r>
      <w:proofErr w:type="spellEnd"/>
      <w:r>
        <w:rPr>
          <w:rFonts w:ascii="Century Gothic" w:hAnsi="Century Gothic"/>
        </w:rPr>
        <w:t xml:space="preserve"> – City &amp; Hackney Mind</w:t>
      </w:r>
      <w:r w:rsidR="00213C14">
        <w:rPr>
          <w:rFonts w:ascii="Century Gothic" w:hAnsi="Century Gothic"/>
        </w:rPr>
        <w:t xml:space="preserve"> (FK)</w:t>
      </w:r>
    </w:p>
    <w:p w:rsidR="007E3F12" w:rsidRDefault="007E3F12" w:rsidP="00011292">
      <w:pPr>
        <w:pStyle w:val="ListParagraph"/>
        <w:numPr>
          <w:ilvl w:val="0"/>
          <w:numId w:val="5"/>
        </w:numPr>
        <w:rPr>
          <w:rFonts w:ascii="Century Gothic" w:hAnsi="Century Gothic"/>
        </w:rPr>
      </w:pPr>
      <w:r>
        <w:rPr>
          <w:rFonts w:ascii="Century Gothic" w:hAnsi="Century Gothic"/>
        </w:rPr>
        <w:t>Jackie Brett – Hackney CVS</w:t>
      </w:r>
      <w:r w:rsidR="00213C14">
        <w:rPr>
          <w:rFonts w:ascii="Century Gothic" w:hAnsi="Century Gothic"/>
        </w:rPr>
        <w:t xml:space="preserve"> (JB)</w:t>
      </w:r>
    </w:p>
    <w:p w:rsidR="007E3F12" w:rsidRDefault="007E3F12" w:rsidP="00011292">
      <w:pPr>
        <w:pStyle w:val="ListParagraph"/>
        <w:numPr>
          <w:ilvl w:val="0"/>
          <w:numId w:val="5"/>
        </w:numPr>
        <w:rPr>
          <w:rFonts w:ascii="Century Gothic" w:hAnsi="Century Gothic"/>
        </w:rPr>
      </w:pPr>
      <w:r>
        <w:rPr>
          <w:rFonts w:ascii="Century Gothic" w:hAnsi="Century Gothic"/>
        </w:rPr>
        <w:t>Joan Foley – POHWER</w:t>
      </w:r>
      <w:r w:rsidR="00213C14">
        <w:rPr>
          <w:rFonts w:ascii="Century Gothic" w:hAnsi="Century Gothic"/>
        </w:rPr>
        <w:t xml:space="preserve"> (JF)</w:t>
      </w:r>
    </w:p>
    <w:p w:rsidR="00227A7F" w:rsidRPr="00011292" w:rsidRDefault="00227A7F" w:rsidP="00011292">
      <w:pPr>
        <w:pStyle w:val="ListParagraph"/>
        <w:numPr>
          <w:ilvl w:val="0"/>
          <w:numId w:val="5"/>
        </w:numPr>
        <w:rPr>
          <w:rFonts w:ascii="Century Gothic" w:hAnsi="Century Gothic"/>
        </w:rPr>
      </w:pPr>
      <w:r w:rsidRPr="00011292">
        <w:rPr>
          <w:rFonts w:ascii="Century Gothic" w:hAnsi="Century Gothic"/>
        </w:rPr>
        <w:t xml:space="preserve">Michael Posen </w:t>
      </w:r>
      <w:r>
        <w:rPr>
          <w:rFonts w:ascii="Century Gothic" w:hAnsi="Century Gothic"/>
        </w:rPr>
        <w:t xml:space="preserve">- </w:t>
      </w:r>
      <w:proofErr w:type="spellStart"/>
      <w:r w:rsidRPr="00011292">
        <w:rPr>
          <w:rFonts w:ascii="Century Gothic" w:hAnsi="Century Gothic"/>
        </w:rPr>
        <w:t>Ag</w:t>
      </w:r>
      <w:r>
        <w:rPr>
          <w:rFonts w:ascii="Century Gothic" w:hAnsi="Century Gothic"/>
        </w:rPr>
        <w:t>udes</w:t>
      </w:r>
      <w:proofErr w:type="spellEnd"/>
      <w:r>
        <w:rPr>
          <w:rFonts w:ascii="Century Gothic" w:hAnsi="Century Gothic"/>
        </w:rPr>
        <w:t xml:space="preserve"> Israel Community Services</w:t>
      </w:r>
      <w:r w:rsidR="00213C14">
        <w:rPr>
          <w:rFonts w:ascii="Century Gothic" w:hAnsi="Century Gothic"/>
        </w:rPr>
        <w:t xml:space="preserve"> (MP)</w:t>
      </w:r>
    </w:p>
    <w:p w:rsidR="00227A7F" w:rsidRPr="007E3F12" w:rsidRDefault="00227A7F" w:rsidP="007E3F12">
      <w:pPr>
        <w:pStyle w:val="ListParagraph"/>
        <w:numPr>
          <w:ilvl w:val="0"/>
          <w:numId w:val="5"/>
        </w:numPr>
        <w:rPr>
          <w:rFonts w:ascii="Century Gothic" w:hAnsi="Century Gothic"/>
        </w:rPr>
      </w:pPr>
      <w:r w:rsidRPr="00011292">
        <w:rPr>
          <w:rFonts w:ascii="Century Gothic" w:hAnsi="Century Gothic"/>
        </w:rPr>
        <w:t>Monika Chebda</w:t>
      </w:r>
      <w:r>
        <w:rPr>
          <w:rFonts w:ascii="Century Gothic" w:hAnsi="Century Gothic"/>
        </w:rPr>
        <w:t xml:space="preserve"> - </w:t>
      </w:r>
      <w:r w:rsidRPr="00011292">
        <w:rPr>
          <w:rFonts w:ascii="Century Gothic" w:hAnsi="Century Gothic"/>
        </w:rPr>
        <w:t>The Stroke Project</w:t>
      </w:r>
      <w:r w:rsidRPr="007E3F12">
        <w:rPr>
          <w:rFonts w:ascii="Century Gothic" w:hAnsi="Century Gothic"/>
        </w:rPr>
        <w:tab/>
      </w:r>
      <w:r w:rsidR="00213C14">
        <w:rPr>
          <w:rFonts w:ascii="Century Gothic" w:hAnsi="Century Gothic"/>
        </w:rPr>
        <w:t>(MC)</w:t>
      </w:r>
    </w:p>
    <w:p w:rsidR="00227A7F" w:rsidRPr="00011292" w:rsidRDefault="00227A7F" w:rsidP="00011292">
      <w:pPr>
        <w:pStyle w:val="ListParagraph"/>
        <w:numPr>
          <w:ilvl w:val="0"/>
          <w:numId w:val="5"/>
        </w:numPr>
        <w:rPr>
          <w:rFonts w:ascii="Century Gothic" w:hAnsi="Century Gothic"/>
        </w:rPr>
      </w:pPr>
      <w:r w:rsidRPr="00011292">
        <w:rPr>
          <w:rFonts w:ascii="Century Gothic" w:hAnsi="Century Gothic"/>
        </w:rPr>
        <w:t xml:space="preserve">Philip Hamilton </w:t>
      </w:r>
      <w:r>
        <w:rPr>
          <w:rFonts w:ascii="Century Gothic" w:hAnsi="Century Gothic"/>
        </w:rPr>
        <w:t xml:space="preserve">- City &amp; Hackney Mind </w:t>
      </w:r>
      <w:r w:rsidR="00213C14">
        <w:rPr>
          <w:rFonts w:ascii="Century Gothic" w:hAnsi="Century Gothic"/>
        </w:rPr>
        <w:t>(PH)</w:t>
      </w:r>
    </w:p>
    <w:p w:rsidR="00227A7F" w:rsidRPr="00011292" w:rsidRDefault="00227A7F" w:rsidP="00011292">
      <w:pPr>
        <w:pStyle w:val="ListParagraph"/>
        <w:numPr>
          <w:ilvl w:val="0"/>
          <w:numId w:val="5"/>
        </w:numPr>
        <w:rPr>
          <w:rFonts w:ascii="Century Gothic" w:hAnsi="Century Gothic"/>
        </w:rPr>
      </w:pPr>
      <w:r w:rsidRPr="00011292">
        <w:rPr>
          <w:rFonts w:ascii="Century Gothic" w:hAnsi="Century Gothic"/>
        </w:rPr>
        <w:t>Ray Cross</w:t>
      </w:r>
      <w:r>
        <w:rPr>
          <w:rFonts w:ascii="Century Gothic" w:hAnsi="Century Gothic"/>
        </w:rPr>
        <w:t xml:space="preserve"> - </w:t>
      </w:r>
      <w:r w:rsidRPr="00011292">
        <w:rPr>
          <w:rFonts w:ascii="Century Gothic" w:hAnsi="Century Gothic"/>
        </w:rPr>
        <w:t>One Housing</w:t>
      </w:r>
      <w:r w:rsidR="00213C14">
        <w:rPr>
          <w:rFonts w:ascii="Century Gothic" w:hAnsi="Century Gothic"/>
        </w:rPr>
        <w:t xml:space="preserve"> (RC)</w:t>
      </w:r>
    </w:p>
    <w:p w:rsidR="00227A7F" w:rsidRDefault="00227A7F" w:rsidP="00011292">
      <w:pPr>
        <w:pStyle w:val="ListParagraph"/>
        <w:numPr>
          <w:ilvl w:val="0"/>
          <w:numId w:val="5"/>
        </w:numPr>
        <w:rPr>
          <w:rFonts w:ascii="Century Gothic" w:hAnsi="Century Gothic"/>
        </w:rPr>
      </w:pPr>
      <w:r>
        <w:rPr>
          <w:rFonts w:ascii="Century Gothic" w:hAnsi="Century Gothic"/>
        </w:rPr>
        <w:t>Rehana Akram – DWP</w:t>
      </w:r>
      <w:r w:rsidR="00213C14">
        <w:rPr>
          <w:rFonts w:ascii="Century Gothic" w:hAnsi="Century Gothic"/>
        </w:rPr>
        <w:t xml:space="preserve"> (RA)</w:t>
      </w:r>
    </w:p>
    <w:p w:rsidR="00227A7F" w:rsidRPr="00011292" w:rsidRDefault="00227A7F" w:rsidP="00011292">
      <w:pPr>
        <w:pStyle w:val="ListParagraph"/>
        <w:numPr>
          <w:ilvl w:val="0"/>
          <w:numId w:val="5"/>
        </w:numPr>
        <w:rPr>
          <w:rFonts w:ascii="Century Gothic" w:hAnsi="Century Gothic"/>
        </w:rPr>
      </w:pPr>
      <w:r w:rsidRPr="00011292">
        <w:rPr>
          <w:rFonts w:ascii="Century Gothic" w:hAnsi="Century Gothic"/>
        </w:rPr>
        <w:t>Shamima Aktar</w:t>
      </w:r>
      <w:r>
        <w:rPr>
          <w:rFonts w:ascii="Century Gothic" w:hAnsi="Century Gothic"/>
        </w:rPr>
        <w:t xml:space="preserve"> </w:t>
      </w:r>
      <w:r w:rsidR="00213C14">
        <w:rPr>
          <w:rFonts w:ascii="Century Gothic" w:hAnsi="Century Gothic"/>
        </w:rPr>
        <w:t>–</w:t>
      </w:r>
      <w:r>
        <w:rPr>
          <w:rFonts w:ascii="Century Gothic" w:hAnsi="Century Gothic"/>
        </w:rPr>
        <w:t xml:space="preserve"> HSCF</w:t>
      </w:r>
      <w:r w:rsidR="00213C14">
        <w:rPr>
          <w:rFonts w:ascii="Century Gothic" w:hAnsi="Century Gothic"/>
        </w:rPr>
        <w:t xml:space="preserve"> (SA)</w:t>
      </w:r>
    </w:p>
    <w:p w:rsidR="00227A7F" w:rsidRPr="00011292" w:rsidRDefault="00227A7F" w:rsidP="00011292">
      <w:pPr>
        <w:pStyle w:val="ListParagraph"/>
        <w:numPr>
          <w:ilvl w:val="0"/>
          <w:numId w:val="5"/>
        </w:numPr>
        <w:rPr>
          <w:rFonts w:ascii="Century Gothic" w:hAnsi="Century Gothic"/>
        </w:rPr>
      </w:pPr>
      <w:r w:rsidRPr="00011292">
        <w:rPr>
          <w:rFonts w:ascii="Century Gothic" w:hAnsi="Century Gothic"/>
        </w:rPr>
        <w:t xml:space="preserve">Susan Janes </w:t>
      </w:r>
      <w:r w:rsidR="00213C14">
        <w:rPr>
          <w:rFonts w:ascii="Century Gothic" w:hAnsi="Century Gothic"/>
        </w:rPr>
        <w:t>–</w:t>
      </w:r>
      <w:r>
        <w:rPr>
          <w:rFonts w:ascii="Century Gothic" w:hAnsi="Century Gothic"/>
        </w:rPr>
        <w:t xml:space="preserve"> </w:t>
      </w:r>
      <w:r w:rsidRPr="00011292">
        <w:rPr>
          <w:rFonts w:ascii="Century Gothic" w:hAnsi="Century Gothic"/>
        </w:rPr>
        <w:t>Guinness</w:t>
      </w:r>
      <w:r w:rsidR="00213C14">
        <w:rPr>
          <w:rFonts w:ascii="Century Gothic" w:hAnsi="Century Gothic"/>
        </w:rPr>
        <w:t xml:space="preserve"> (SJ)</w:t>
      </w:r>
    </w:p>
    <w:p w:rsidR="00011292" w:rsidRDefault="00011292" w:rsidP="00011292">
      <w:pPr>
        <w:rPr>
          <w:rFonts w:ascii="Century Gothic" w:hAnsi="Century Gothic"/>
        </w:rPr>
      </w:pPr>
    </w:p>
    <w:p w:rsidR="00011292" w:rsidRPr="00066265" w:rsidRDefault="00011292" w:rsidP="00011292">
      <w:pPr>
        <w:rPr>
          <w:rFonts w:ascii="Century Gothic" w:hAnsi="Century Gothic"/>
          <w:b/>
          <w:u w:val="single"/>
        </w:rPr>
      </w:pPr>
      <w:r w:rsidRPr="00066265">
        <w:rPr>
          <w:rFonts w:ascii="Century Gothic" w:hAnsi="Century Gothic"/>
          <w:b/>
          <w:u w:val="single"/>
        </w:rPr>
        <w:t>Actions</w:t>
      </w:r>
    </w:p>
    <w:p w:rsidR="00011292" w:rsidRPr="00066265" w:rsidRDefault="00011292" w:rsidP="00011292">
      <w:pPr>
        <w:rPr>
          <w:rFonts w:ascii="Century Gothic" w:hAnsi="Century Gothic"/>
        </w:rPr>
      </w:pPr>
    </w:p>
    <w:p w:rsidR="00011292" w:rsidRPr="00066265" w:rsidRDefault="00011292" w:rsidP="00011292">
      <w:pPr>
        <w:rPr>
          <w:rFonts w:ascii="Century Gothic" w:hAnsi="Century Gothic"/>
          <w:b/>
        </w:rPr>
      </w:pPr>
      <w:r w:rsidRPr="00066265">
        <w:rPr>
          <w:rFonts w:ascii="Century Gothic" w:hAnsi="Century Gothic"/>
          <w:b/>
        </w:rPr>
        <w:t xml:space="preserve">Universal credit </w:t>
      </w:r>
    </w:p>
    <w:p w:rsidR="00011292" w:rsidRPr="00066265" w:rsidRDefault="00011292" w:rsidP="00011292">
      <w:pPr>
        <w:rPr>
          <w:rFonts w:ascii="Century Gothic" w:hAnsi="Century Gothic"/>
        </w:rPr>
      </w:pPr>
    </w:p>
    <w:p w:rsidR="00FE461A" w:rsidRPr="00066265" w:rsidRDefault="00213C14" w:rsidP="00213C14">
      <w:pPr>
        <w:pStyle w:val="ListParagraph"/>
        <w:numPr>
          <w:ilvl w:val="0"/>
          <w:numId w:val="9"/>
        </w:numPr>
        <w:rPr>
          <w:rFonts w:ascii="Century Gothic" w:hAnsi="Century Gothic"/>
        </w:rPr>
      </w:pPr>
      <w:r w:rsidRPr="00066265">
        <w:rPr>
          <w:rFonts w:ascii="Century Gothic" w:hAnsi="Century Gothic"/>
        </w:rPr>
        <w:t>SH to send SA to send to all the list of exemptors for waiting days.</w:t>
      </w:r>
    </w:p>
    <w:p w:rsidR="007D59E0" w:rsidRPr="00066265" w:rsidRDefault="007D59E0" w:rsidP="007D59E0">
      <w:pPr>
        <w:pStyle w:val="ListParagraph"/>
        <w:rPr>
          <w:rFonts w:ascii="Century Gothic" w:hAnsi="Century Gothic"/>
        </w:rPr>
      </w:pPr>
    </w:p>
    <w:p w:rsidR="00FE461A" w:rsidRPr="00066265" w:rsidRDefault="00D45F59" w:rsidP="00FE461A">
      <w:pPr>
        <w:rPr>
          <w:rFonts w:ascii="Century Gothic" w:hAnsi="Century Gothic"/>
          <w:b/>
        </w:rPr>
      </w:pPr>
      <w:r w:rsidRPr="00066265">
        <w:rPr>
          <w:rFonts w:ascii="Century Gothic" w:hAnsi="Century Gothic"/>
          <w:b/>
        </w:rPr>
        <w:t>Other</w:t>
      </w:r>
      <w:r w:rsidR="00FE461A" w:rsidRPr="00066265">
        <w:rPr>
          <w:rFonts w:ascii="Century Gothic" w:hAnsi="Century Gothic"/>
          <w:b/>
        </w:rPr>
        <w:t xml:space="preserve"> Changes </w:t>
      </w:r>
      <w:r w:rsidRPr="00066265">
        <w:rPr>
          <w:rFonts w:ascii="Century Gothic" w:hAnsi="Century Gothic"/>
          <w:b/>
        </w:rPr>
        <w:t>in the benefit system</w:t>
      </w:r>
    </w:p>
    <w:p w:rsidR="00FE461A" w:rsidRPr="00066265" w:rsidRDefault="00FE461A" w:rsidP="00FE461A">
      <w:pPr>
        <w:rPr>
          <w:rFonts w:ascii="Century Gothic" w:hAnsi="Century Gothic"/>
        </w:rPr>
      </w:pPr>
    </w:p>
    <w:p w:rsidR="00FE461A" w:rsidRPr="00066265" w:rsidRDefault="00D45F59" w:rsidP="00FE461A">
      <w:pPr>
        <w:pStyle w:val="ListParagraph"/>
        <w:numPr>
          <w:ilvl w:val="0"/>
          <w:numId w:val="7"/>
        </w:numPr>
        <w:rPr>
          <w:rFonts w:ascii="Century Gothic" w:hAnsi="Century Gothic"/>
        </w:rPr>
      </w:pPr>
      <w:r w:rsidRPr="00066265">
        <w:rPr>
          <w:rFonts w:ascii="Century Gothic" w:hAnsi="Century Gothic"/>
        </w:rPr>
        <w:t>Child Benefit &amp; Child Tax Credit for people with 2 children or more from April 6</w:t>
      </w:r>
      <w:r w:rsidRPr="00066265">
        <w:rPr>
          <w:rFonts w:ascii="Century Gothic" w:hAnsi="Century Gothic"/>
          <w:vertAlign w:val="superscript"/>
        </w:rPr>
        <w:t>th</w:t>
      </w:r>
      <w:r w:rsidRPr="00066265">
        <w:rPr>
          <w:rFonts w:ascii="Century Gothic" w:hAnsi="Century Gothic"/>
        </w:rPr>
        <w:t xml:space="preserve"> 2017 – </w:t>
      </w:r>
      <w:r w:rsidRPr="00F85EDA">
        <w:rPr>
          <w:rFonts w:ascii="Century Gothic" w:hAnsi="Century Gothic"/>
          <w:i/>
        </w:rPr>
        <w:t>RA to share the update and the exemption information with SA to send to all</w:t>
      </w:r>
    </w:p>
    <w:p w:rsidR="00D45F59" w:rsidRPr="00066265" w:rsidRDefault="00D45F59" w:rsidP="00FE461A">
      <w:pPr>
        <w:pStyle w:val="ListParagraph"/>
        <w:numPr>
          <w:ilvl w:val="0"/>
          <w:numId w:val="7"/>
        </w:numPr>
        <w:rPr>
          <w:rFonts w:ascii="Century Gothic" w:hAnsi="Century Gothic"/>
        </w:rPr>
      </w:pPr>
      <w:r w:rsidRPr="00066265">
        <w:rPr>
          <w:rFonts w:ascii="Century Gothic" w:hAnsi="Century Gothic"/>
        </w:rPr>
        <w:t xml:space="preserve">Bereavement Support Payment – </w:t>
      </w:r>
      <w:r w:rsidRPr="00F85EDA">
        <w:rPr>
          <w:rFonts w:ascii="Century Gothic" w:hAnsi="Century Gothic"/>
          <w:i/>
        </w:rPr>
        <w:t>RA to share the update with SA to send to all.</w:t>
      </w:r>
      <w:r w:rsidRPr="00066265">
        <w:rPr>
          <w:rFonts w:ascii="Century Gothic" w:hAnsi="Century Gothic"/>
        </w:rPr>
        <w:t xml:space="preserve"> </w:t>
      </w:r>
    </w:p>
    <w:p w:rsidR="00D45F59" w:rsidRPr="00066265" w:rsidRDefault="00D45F59" w:rsidP="00FE461A">
      <w:pPr>
        <w:pStyle w:val="ListParagraph"/>
        <w:numPr>
          <w:ilvl w:val="0"/>
          <w:numId w:val="7"/>
        </w:numPr>
        <w:rPr>
          <w:rFonts w:ascii="Century Gothic" w:hAnsi="Century Gothic"/>
        </w:rPr>
      </w:pPr>
      <w:r w:rsidRPr="00066265">
        <w:rPr>
          <w:rFonts w:ascii="Century Gothic" w:hAnsi="Century Gothic"/>
        </w:rPr>
        <w:lastRenderedPageBreak/>
        <w:t xml:space="preserve">Update on ESA Permitted work – </w:t>
      </w:r>
      <w:r w:rsidRPr="00F85EDA">
        <w:rPr>
          <w:rFonts w:ascii="Century Gothic" w:hAnsi="Century Gothic"/>
          <w:i/>
        </w:rPr>
        <w:t>RA to share update with SA to send to all.</w:t>
      </w:r>
      <w:r w:rsidRPr="00066265">
        <w:rPr>
          <w:rFonts w:ascii="Century Gothic" w:hAnsi="Century Gothic"/>
        </w:rPr>
        <w:t xml:space="preserve"> </w:t>
      </w:r>
    </w:p>
    <w:p w:rsidR="00D45F59" w:rsidRPr="00066265" w:rsidRDefault="00022820" w:rsidP="00FE461A">
      <w:pPr>
        <w:pStyle w:val="ListParagraph"/>
        <w:numPr>
          <w:ilvl w:val="0"/>
          <w:numId w:val="7"/>
        </w:numPr>
        <w:rPr>
          <w:rFonts w:ascii="Century Gothic" w:hAnsi="Century Gothic"/>
        </w:rPr>
      </w:pPr>
      <w:r w:rsidRPr="00066265">
        <w:rPr>
          <w:rFonts w:ascii="Century Gothic" w:hAnsi="Century Gothic"/>
        </w:rPr>
        <w:t xml:space="preserve">Tax Free Childcare – </w:t>
      </w:r>
      <w:r w:rsidRPr="00F85EDA">
        <w:rPr>
          <w:rFonts w:ascii="Century Gothic" w:hAnsi="Century Gothic"/>
          <w:i/>
        </w:rPr>
        <w:t>CM to share the information update with SA to send to all.</w:t>
      </w:r>
      <w:r w:rsidRPr="00066265">
        <w:rPr>
          <w:rFonts w:ascii="Century Gothic" w:hAnsi="Century Gothic"/>
        </w:rPr>
        <w:t xml:space="preserve"> </w:t>
      </w:r>
    </w:p>
    <w:p w:rsidR="00FE461A" w:rsidRPr="00066265" w:rsidRDefault="00FE461A" w:rsidP="00FE461A">
      <w:pPr>
        <w:rPr>
          <w:rFonts w:ascii="Century Gothic" w:hAnsi="Century Gothic"/>
        </w:rPr>
      </w:pPr>
    </w:p>
    <w:p w:rsidR="00FE461A" w:rsidRPr="00066265" w:rsidRDefault="007D59E0" w:rsidP="00FE461A">
      <w:pPr>
        <w:rPr>
          <w:rFonts w:ascii="Century Gothic" w:hAnsi="Century Gothic"/>
          <w:b/>
        </w:rPr>
      </w:pPr>
      <w:r w:rsidRPr="00066265">
        <w:rPr>
          <w:rFonts w:ascii="Century Gothic" w:hAnsi="Century Gothic"/>
          <w:b/>
        </w:rPr>
        <w:t>Other Actions</w:t>
      </w:r>
    </w:p>
    <w:p w:rsidR="00227A7F" w:rsidRPr="00066265" w:rsidRDefault="00227A7F" w:rsidP="00FE461A">
      <w:pPr>
        <w:rPr>
          <w:rFonts w:ascii="Century Gothic" w:hAnsi="Century Gothic"/>
        </w:rPr>
      </w:pPr>
    </w:p>
    <w:p w:rsidR="00227A7F" w:rsidRPr="00066265" w:rsidRDefault="007D59E0" w:rsidP="00227A7F">
      <w:pPr>
        <w:pStyle w:val="ListParagraph"/>
        <w:numPr>
          <w:ilvl w:val="0"/>
          <w:numId w:val="7"/>
        </w:numPr>
        <w:rPr>
          <w:rFonts w:ascii="Century Gothic" w:hAnsi="Century Gothic"/>
        </w:rPr>
      </w:pPr>
      <w:r w:rsidRPr="00066265">
        <w:rPr>
          <w:rFonts w:ascii="Century Gothic" w:hAnsi="Century Gothic"/>
        </w:rPr>
        <w:t xml:space="preserve">DWP employed </w:t>
      </w:r>
      <w:r w:rsidR="004920BA" w:rsidRPr="00066265">
        <w:rPr>
          <w:rFonts w:ascii="Century Gothic" w:hAnsi="Century Gothic"/>
        </w:rPr>
        <w:t>recently Community E</w:t>
      </w:r>
      <w:r w:rsidRPr="00066265">
        <w:rPr>
          <w:rFonts w:ascii="Century Gothic" w:hAnsi="Century Gothic"/>
        </w:rPr>
        <w:t xml:space="preserve">ngagement </w:t>
      </w:r>
      <w:r w:rsidR="004920BA" w:rsidRPr="00066265">
        <w:rPr>
          <w:rFonts w:ascii="Century Gothic" w:hAnsi="Century Gothic"/>
        </w:rPr>
        <w:t xml:space="preserve">Partner whose name is Louise Milles, part of her role is to begin to draw together all of that wider support network around all the support work out there and in job centres to make sure that support and understandings of need is met- </w:t>
      </w:r>
      <w:r w:rsidR="004920BA" w:rsidRPr="00066265">
        <w:rPr>
          <w:rFonts w:ascii="Century Gothic" w:hAnsi="Century Gothic"/>
          <w:i/>
        </w:rPr>
        <w:t>SH invite her to meeting in September to introduce her role to all</w:t>
      </w:r>
      <w:r w:rsidR="00E7248C" w:rsidRPr="00066265">
        <w:rPr>
          <w:rFonts w:ascii="Century Gothic" w:hAnsi="Century Gothic"/>
          <w:i/>
        </w:rPr>
        <w:t>.</w:t>
      </w:r>
    </w:p>
    <w:p w:rsidR="00E7248C" w:rsidRPr="00066265" w:rsidRDefault="00E7248C" w:rsidP="00227A7F">
      <w:pPr>
        <w:pStyle w:val="ListParagraph"/>
        <w:numPr>
          <w:ilvl w:val="0"/>
          <w:numId w:val="7"/>
        </w:numPr>
        <w:rPr>
          <w:rFonts w:ascii="Century Gothic" w:hAnsi="Century Gothic"/>
        </w:rPr>
      </w:pPr>
      <w:r w:rsidRPr="00066265">
        <w:rPr>
          <w:rFonts w:ascii="Century Gothic" w:hAnsi="Century Gothic"/>
        </w:rPr>
        <w:t>SH to share with SA to send to all DWP structure chart of the</w:t>
      </w:r>
      <w:r w:rsidR="002E5910" w:rsidRPr="00066265">
        <w:rPr>
          <w:rFonts w:ascii="Century Gothic" w:hAnsi="Century Gothic"/>
        </w:rPr>
        <w:t xml:space="preserve"> internal</w:t>
      </w:r>
      <w:r w:rsidRPr="00066265">
        <w:rPr>
          <w:rFonts w:ascii="Century Gothic" w:hAnsi="Century Gothic"/>
        </w:rPr>
        <w:t xml:space="preserve"> </w:t>
      </w:r>
      <w:r w:rsidR="002E5910" w:rsidRPr="00066265">
        <w:rPr>
          <w:rFonts w:ascii="Century Gothic" w:hAnsi="Century Gothic"/>
        </w:rPr>
        <w:t>Job Centre Process</w:t>
      </w:r>
      <w:r w:rsidRPr="00066265">
        <w:rPr>
          <w:rFonts w:ascii="Century Gothic" w:hAnsi="Century Gothic"/>
        </w:rPr>
        <w:t xml:space="preserve"> </w:t>
      </w:r>
      <w:r w:rsidR="00066265">
        <w:rPr>
          <w:rFonts w:ascii="Century Gothic" w:hAnsi="Century Gothic"/>
        </w:rPr>
        <w:t>to show</w:t>
      </w:r>
      <w:r w:rsidR="00066265" w:rsidRPr="00066265">
        <w:rPr>
          <w:rFonts w:ascii="Century Gothic" w:hAnsi="Century Gothic"/>
        </w:rPr>
        <w:t xml:space="preserve"> how it should work.</w:t>
      </w:r>
      <w:r w:rsidR="002E5910" w:rsidRPr="00066265">
        <w:rPr>
          <w:rFonts w:ascii="Century Gothic" w:hAnsi="Century Gothic"/>
        </w:rPr>
        <w:t xml:space="preserve">  </w:t>
      </w:r>
    </w:p>
    <w:p w:rsidR="008C646B" w:rsidRPr="00066265" w:rsidRDefault="008C646B" w:rsidP="00227A7F">
      <w:pPr>
        <w:pStyle w:val="ListParagraph"/>
        <w:numPr>
          <w:ilvl w:val="0"/>
          <w:numId w:val="7"/>
        </w:numPr>
        <w:rPr>
          <w:rFonts w:ascii="Century Gothic" w:hAnsi="Century Gothic"/>
        </w:rPr>
      </w:pPr>
      <w:r w:rsidRPr="00066265">
        <w:rPr>
          <w:rFonts w:ascii="Century Gothic" w:hAnsi="Century Gothic"/>
        </w:rPr>
        <w:t xml:space="preserve">Personal Independent Payment - </w:t>
      </w:r>
      <w:r w:rsidRPr="00066265">
        <w:rPr>
          <w:rFonts w:ascii="Century Gothic" w:hAnsi="Century Gothic"/>
          <w:i/>
        </w:rPr>
        <w:t>RA recommended to invite Atos to future meeting regarding PIP concerns.</w:t>
      </w:r>
      <w:r w:rsidRPr="00066265">
        <w:rPr>
          <w:rFonts w:ascii="Century Gothic" w:hAnsi="Century Gothic"/>
        </w:rPr>
        <w:t xml:space="preserve"> </w:t>
      </w:r>
    </w:p>
    <w:p w:rsidR="008C646B" w:rsidRPr="00066265" w:rsidRDefault="008C646B" w:rsidP="008C646B">
      <w:pPr>
        <w:rPr>
          <w:rFonts w:ascii="Century Gothic" w:hAnsi="Century Gothic"/>
        </w:rPr>
      </w:pPr>
    </w:p>
    <w:p w:rsidR="008C646B" w:rsidRPr="00066265" w:rsidRDefault="00066265" w:rsidP="008C646B">
      <w:pPr>
        <w:rPr>
          <w:rFonts w:ascii="Century Gothic" w:hAnsi="Century Gothic"/>
          <w:b/>
        </w:rPr>
      </w:pPr>
      <w:r>
        <w:rPr>
          <w:rFonts w:ascii="Century Gothic" w:hAnsi="Century Gothic"/>
          <w:b/>
        </w:rPr>
        <w:t>Some of the concerns raised by c</w:t>
      </w:r>
      <w:r w:rsidR="008C646B" w:rsidRPr="00066265">
        <w:rPr>
          <w:rFonts w:ascii="Century Gothic" w:hAnsi="Century Gothic"/>
          <w:b/>
        </w:rPr>
        <w:t>olleagues:</w:t>
      </w:r>
    </w:p>
    <w:p w:rsidR="008C646B" w:rsidRPr="00066265" w:rsidRDefault="008C646B" w:rsidP="008C646B">
      <w:pPr>
        <w:rPr>
          <w:rFonts w:ascii="Century Gothic" w:hAnsi="Century Gothic"/>
        </w:rPr>
      </w:pPr>
    </w:p>
    <w:p w:rsidR="008C646B" w:rsidRPr="00066265" w:rsidRDefault="008C646B" w:rsidP="008C646B">
      <w:pPr>
        <w:pStyle w:val="ListParagraph"/>
        <w:numPr>
          <w:ilvl w:val="0"/>
          <w:numId w:val="13"/>
        </w:numPr>
        <w:rPr>
          <w:rFonts w:ascii="Century Gothic" w:hAnsi="Century Gothic"/>
        </w:rPr>
      </w:pPr>
      <w:r w:rsidRPr="00066265">
        <w:rPr>
          <w:rFonts w:ascii="Century Gothic" w:hAnsi="Century Gothic"/>
        </w:rPr>
        <w:t xml:space="preserve">MC raised a concern and gave an example of a client who is homeless, has lost documents and is refused for statutory support – JB suggested MC to write up this case anonymously and send it to JB </w:t>
      </w:r>
      <w:r w:rsidR="00564A72" w:rsidRPr="00066265">
        <w:rPr>
          <w:rFonts w:ascii="Century Gothic" w:hAnsi="Century Gothic"/>
        </w:rPr>
        <w:t xml:space="preserve">on </w:t>
      </w:r>
      <w:hyperlink r:id="rId10" w:history="1">
        <w:r w:rsidR="00564A72" w:rsidRPr="00066265">
          <w:rPr>
            <w:rStyle w:val="Hyperlink"/>
            <w:rFonts w:ascii="Century Gothic" w:hAnsi="Century Gothic"/>
          </w:rPr>
          <w:t>jackie@hcvs.org.uk</w:t>
        </w:r>
      </w:hyperlink>
      <w:r w:rsidR="00564A72" w:rsidRPr="00066265">
        <w:rPr>
          <w:rFonts w:ascii="Century Gothic" w:hAnsi="Century Gothic"/>
        </w:rPr>
        <w:t xml:space="preserve"> </w:t>
      </w:r>
      <w:r w:rsidRPr="00066265">
        <w:rPr>
          <w:rFonts w:ascii="Century Gothic" w:hAnsi="Century Gothic"/>
        </w:rPr>
        <w:t xml:space="preserve">to share at the Safeguarding Board. </w:t>
      </w:r>
    </w:p>
    <w:p w:rsidR="008C646B" w:rsidRPr="00066265" w:rsidRDefault="00564A72" w:rsidP="00564A72">
      <w:pPr>
        <w:pStyle w:val="ListParagraph"/>
        <w:numPr>
          <w:ilvl w:val="0"/>
          <w:numId w:val="13"/>
        </w:numPr>
        <w:rPr>
          <w:rFonts w:ascii="Century Gothic" w:hAnsi="Century Gothic"/>
        </w:rPr>
      </w:pPr>
      <w:r w:rsidRPr="00066265">
        <w:rPr>
          <w:rFonts w:ascii="Century Gothic" w:hAnsi="Century Gothic"/>
        </w:rPr>
        <w:t>JF raised a concern</w:t>
      </w:r>
      <w:r w:rsidR="008C646B" w:rsidRPr="00066265">
        <w:rPr>
          <w:rFonts w:ascii="Century Gothic" w:hAnsi="Century Gothic"/>
        </w:rPr>
        <w:t xml:space="preserve"> about </w:t>
      </w:r>
      <w:r w:rsidRPr="00066265">
        <w:rPr>
          <w:rFonts w:ascii="Century Gothic" w:hAnsi="Century Gothic"/>
        </w:rPr>
        <w:t xml:space="preserve">an experience she had with a service user at the assessment centre, the service user </w:t>
      </w:r>
      <w:r w:rsidR="008C646B" w:rsidRPr="00066265">
        <w:rPr>
          <w:rFonts w:ascii="Century Gothic" w:hAnsi="Century Gothic"/>
        </w:rPr>
        <w:t xml:space="preserve">who has learning disability </w:t>
      </w:r>
      <w:r w:rsidRPr="00066265">
        <w:rPr>
          <w:rFonts w:ascii="Century Gothic" w:hAnsi="Century Gothic"/>
        </w:rPr>
        <w:t xml:space="preserve">was being asked so many generic questions – </w:t>
      </w:r>
      <w:r w:rsidRPr="00066265">
        <w:rPr>
          <w:rFonts w:ascii="Century Gothic" w:hAnsi="Century Gothic"/>
          <w:i/>
        </w:rPr>
        <w:t xml:space="preserve">RA suggested JF to email RA on </w:t>
      </w:r>
      <w:hyperlink r:id="rId11" w:history="1">
        <w:r w:rsidRPr="00066265">
          <w:rPr>
            <w:rStyle w:val="Hyperlink"/>
            <w:rFonts w:ascii="Century Gothic" w:hAnsi="Century Gothic"/>
            <w:i/>
          </w:rPr>
          <w:t>REHANA.AKRAM@DWP.GSI.GOV.UK</w:t>
        </w:r>
      </w:hyperlink>
      <w:r w:rsidRPr="00066265">
        <w:rPr>
          <w:rFonts w:ascii="Century Gothic" w:hAnsi="Century Gothic"/>
          <w:i/>
        </w:rPr>
        <w:t xml:space="preserve"> what happened at the assessment centre.</w:t>
      </w:r>
      <w:r w:rsidRPr="00066265">
        <w:rPr>
          <w:rFonts w:ascii="Century Gothic" w:hAnsi="Century Gothic"/>
        </w:rPr>
        <w:t xml:space="preserve"> </w:t>
      </w:r>
    </w:p>
    <w:p w:rsidR="00564A72" w:rsidRPr="00066265" w:rsidRDefault="00564A72" w:rsidP="008C646B">
      <w:pPr>
        <w:pStyle w:val="ListParagraph"/>
        <w:numPr>
          <w:ilvl w:val="0"/>
          <w:numId w:val="13"/>
        </w:numPr>
        <w:rPr>
          <w:rFonts w:ascii="Century Gothic" w:hAnsi="Century Gothic"/>
        </w:rPr>
      </w:pPr>
      <w:r w:rsidRPr="00066265">
        <w:rPr>
          <w:rFonts w:ascii="Century Gothic" w:hAnsi="Century Gothic"/>
        </w:rPr>
        <w:t>JF had a service user who had 14 appointments cancelled regarding work capability assessment – RA suggested JF to email her the details.</w:t>
      </w:r>
    </w:p>
    <w:p w:rsidR="00564A72" w:rsidRPr="00066265" w:rsidRDefault="00564A72" w:rsidP="008C646B">
      <w:pPr>
        <w:pStyle w:val="ListParagraph"/>
        <w:numPr>
          <w:ilvl w:val="0"/>
          <w:numId w:val="13"/>
        </w:numPr>
        <w:rPr>
          <w:rFonts w:ascii="Century Gothic" w:hAnsi="Century Gothic"/>
        </w:rPr>
      </w:pPr>
      <w:r w:rsidRPr="00066265">
        <w:rPr>
          <w:rFonts w:ascii="Century Gothic" w:hAnsi="Century Gothic"/>
        </w:rPr>
        <w:t xml:space="preserve">CM raised a concern around most clients being asked to renew their forms although nothing changed in their situation the payments are being stopped, when these claims are taken on mandatory reconsideration </w:t>
      </w:r>
      <w:r w:rsidR="0012733C" w:rsidRPr="00066265">
        <w:rPr>
          <w:rFonts w:ascii="Century Gothic" w:hAnsi="Century Gothic"/>
        </w:rPr>
        <w:t xml:space="preserve">and when it gets to appeal </w:t>
      </w:r>
      <w:r w:rsidRPr="00066265">
        <w:rPr>
          <w:rFonts w:ascii="Century Gothic" w:hAnsi="Century Gothic"/>
        </w:rPr>
        <w:t xml:space="preserve">the payments are then made, this is happening a lot – </w:t>
      </w:r>
      <w:r w:rsidRPr="00066265">
        <w:rPr>
          <w:rFonts w:ascii="Century Gothic" w:hAnsi="Century Gothic"/>
          <w:i/>
        </w:rPr>
        <w:t>RA suggested CM to email her the details.</w:t>
      </w:r>
      <w:r w:rsidRPr="00066265">
        <w:rPr>
          <w:rFonts w:ascii="Century Gothic" w:hAnsi="Century Gothic"/>
        </w:rPr>
        <w:t xml:space="preserve"> </w:t>
      </w:r>
      <w:r w:rsidR="0012733C" w:rsidRPr="00066265">
        <w:rPr>
          <w:rFonts w:ascii="Century Gothic" w:hAnsi="Century Gothic"/>
        </w:rPr>
        <w:t xml:space="preserve">SH suggested he will think about who he should talk to about looking into doing local data analysis as to why this is happening. </w:t>
      </w:r>
    </w:p>
    <w:p w:rsidR="00052E4B" w:rsidRPr="00066265" w:rsidRDefault="00052E4B" w:rsidP="008C646B">
      <w:pPr>
        <w:pStyle w:val="ListParagraph"/>
        <w:numPr>
          <w:ilvl w:val="0"/>
          <w:numId w:val="13"/>
        </w:numPr>
        <w:rPr>
          <w:rFonts w:ascii="Century Gothic" w:hAnsi="Century Gothic"/>
        </w:rPr>
      </w:pPr>
      <w:r w:rsidRPr="00066265">
        <w:rPr>
          <w:rFonts w:ascii="Century Gothic" w:hAnsi="Century Gothic"/>
        </w:rPr>
        <w:t xml:space="preserve">CM raised a concern about people being randomly contacted either by phone saying if they want to carry on with the appeal and mandatory consideration – PH recommended for RA to find out if the calls are scripted, if the phone calls are scripted it will therefore mean it is a local issue and then organisations can advise the clients about these calls. </w:t>
      </w:r>
      <w:r w:rsidRPr="00066265">
        <w:rPr>
          <w:rFonts w:ascii="Century Gothic" w:hAnsi="Century Gothic"/>
          <w:i/>
        </w:rPr>
        <w:t xml:space="preserve">RA will find out from disability </w:t>
      </w:r>
      <w:r w:rsidRPr="00066265">
        <w:rPr>
          <w:rFonts w:ascii="Century Gothic" w:hAnsi="Century Gothic"/>
          <w:i/>
        </w:rPr>
        <w:lastRenderedPageBreak/>
        <w:t>centre why that happens, what happens when it goes to decision makers and if the calls are scripted.</w:t>
      </w:r>
    </w:p>
    <w:p w:rsidR="00227A7F" w:rsidRDefault="0012733C" w:rsidP="00066265">
      <w:pPr>
        <w:pStyle w:val="ListParagraph"/>
        <w:numPr>
          <w:ilvl w:val="0"/>
          <w:numId w:val="13"/>
        </w:numPr>
        <w:rPr>
          <w:rFonts w:ascii="Century Gothic" w:hAnsi="Century Gothic"/>
        </w:rPr>
      </w:pPr>
      <w:r w:rsidRPr="00066265">
        <w:rPr>
          <w:rFonts w:ascii="Century Gothic" w:hAnsi="Century Gothic"/>
        </w:rPr>
        <w:t xml:space="preserve">FK raised a concern about how long it takes Mandatory reconsideration had one client where it took 7 months to have the mandatory reconsideration after which 2 weeks later he was called for reassessment because the claim finished. </w:t>
      </w:r>
    </w:p>
    <w:p w:rsidR="00066265" w:rsidRPr="00066265" w:rsidRDefault="00066265" w:rsidP="00066265">
      <w:pPr>
        <w:pStyle w:val="ListParagraph"/>
        <w:rPr>
          <w:rFonts w:ascii="Century Gothic" w:hAnsi="Century Gothic"/>
        </w:rPr>
      </w:pPr>
    </w:p>
    <w:p w:rsidR="00022820" w:rsidRPr="00066265" w:rsidRDefault="00022820" w:rsidP="00022820">
      <w:pPr>
        <w:pStyle w:val="ListParagraph"/>
        <w:ind w:left="0"/>
        <w:rPr>
          <w:rFonts w:ascii="Century Gothic" w:hAnsi="Century Gothic"/>
          <w:b/>
        </w:rPr>
      </w:pPr>
      <w:r w:rsidRPr="00066265">
        <w:rPr>
          <w:rFonts w:ascii="Century Gothic" w:hAnsi="Century Gothic"/>
          <w:b/>
        </w:rPr>
        <w:t xml:space="preserve">Any Other Business </w:t>
      </w:r>
    </w:p>
    <w:p w:rsidR="00022820" w:rsidRPr="00066265" w:rsidRDefault="00022820" w:rsidP="00022820">
      <w:pPr>
        <w:pStyle w:val="ListParagraph"/>
        <w:ind w:left="0"/>
        <w:rPr>
          <w:rFonts w:ascii="Century Gothic" w:hAnsi="Century Gothic"/>
        </w:rPr>
      </w:pPr>
    </w:p>
    <w:p w:rsidR="00022820" w:rsidRPr="00066265" w:rsidRDefault="00022820" w:rsidP="00022820">
      <w:pPr>
        <w:pStyle w:val="ListParagraph"/>
        <w:ind w:left="0"/>
        <w:rPr>
          <w:rFonts w:ascii="Century Gothic" w:hAnsi="Century Gothic"/>
        </w:rPr>
      </w:pPr>
      <w:r w:rsidRPr="00066265">
        <w:rPr>
          <w:rFonts w:ascii="Century Gothic" w:hAnsi="Century Gothic"/>
        </w:rPr>
        <w:t>Update from JB:</w:t>
      </w:r>
    </w:p>
    <w:p w:rsidR="00022820" w:rsidRPr="00066265" w:rsidRDefault="00022820" w:rsidP="00022820">
      <w:pPr>
        <w:pStyle w:val="ListParagraph"/>
        <w:ind w:left="0"/>
        <w:rPr>
          <w:rFonts w:ascii="Century Gothic" w:hAnsi="Century Gothic"/>
          <w:b/>
        </w:rPr>
      </w:pPr>
    </w:p>
    <w:p w:rsidR="00022820" w:rsidRPr="00066265" w:rsidRDefault="00022820" w:rsidP="00022820">
      <w:pPr>
        <w:rPr>
          <w:rFonts w:ascii="Century Gothic" w:hAnsi="Century Gothic"/>
          <w:b/>
        </w:rPr>
      </w:pPr>
      <w:r w:rsidRPr="00066265">
        <w:rPr>
          <w:rFonts w:ascii="Century Gothic" w:hAnsi="Century Gothic"/>
          <w:b/>
          <w:highlight w:val="yellow"/>
        </w:rPr>
        <w:t>Create Your Future</w:t>
      </w:r>
    </w:p>
    <w:p w:rsidR="00022820" w:rsidRPr="00066265" w:rsidRDefault="00022820" w:rsidP="00022820">
      <w:pPr>
        <w:rPr>
          <w:rFonts w:ascii="Century Gothic" w:hAnsi="Century Gothic"/>
          <w:b/>
        </w:rPr>
      </w:pPr>
    </w:p>
    <w:p w:rsidR="00022820" w:rsidRPr="00066265" w:rsidRDefault="00022820" w:rsidP="00022820">
      <w:pPr>
        <w:pStyle w:val="ListParagraph"/>
        <w:numPr>
          <w:ilvl w:val="0"/>
          <w:numId w:val="11"/>
        </w:numPr>
        <w:rPr>
          <w:rFonts w:ascii="Century Gothic" w:hAnsi="Century Gothic"/>
        </w:rPr>
      </w:pPr>
      <w:r w:rsidRPr="00066265">
        <w:rPr>
          <w:rFonts w:ascii="Century Gothic" w:hAnsi="Century Gothic"/>
        </w:rPr>
        <w:t xml:space="preserve">There are places on the new employability course for BAME women in Hackney, as part of the </w:t>
      </w:r>
      <w:r w:rsidRPr="00066265">
        <w:rPr>
          <w:rFonts w:ascii="Century Gothic" w:hAnsi="Century Gothic"/>
          <w:bCs/>
        </w:rPr>
        <w:t>Create Your Future</w:t>
      </w:r>
      <w:r w:rsidRPr="00066265">
        <w:rPr>
          <w:rFonts w:ascii="Century Gothic" w:hAnsi="Century Gothic"/>
        </w:rPr>
        <w:t xml:space="preserve"> programme. </w:t>
      </w:r>
    </w:p>
    <w:p w:rsidR="00022820" w:rsidRPr="00066265" w:rsidRDefault="00022820" w:rsidP="00022820">
      <w:pPr>
        <w:pStyle w:val="ListParagraph"/>
        <w:numPr>
          <w:ilvl w:val="0"/>
          <w:numId w:val="10"/>
        </w:numPr>
        <w:rPr>
          <w:rFonts w:ascii="Century Gothic" w:hAnsi="Century Gothic"/>
        </w:rPr>
      </w:pPr>
      <w:r w:rsidRPr="00066265">
        <w:rPr>
          <w:rFonts w:ascii="Century Gothic" w:hAnsi="Century Gothic"/>
        </w:rPr>
        <w:t xml:space="preserve">The course is free and to be eligible: participants 25 years+ must be unemployed for over 12 months.  </w:t>
      </w:r>
      <w:proofErr w:type="gramStart"/>
      <w:r w:rsidRPr="00066265">
        <w:rPr>
          <w:rFonts w:ascii="Century Gothic" w:hAnsi="Century Gothic"/>
        </w:rPr>
        <w:t>Under</w:t>
      </w:r>
      <w:proofErr w:type="gramEnd"/>
      <w:r w:rsidRPr="00066265">
        <w:rPr>
          <w:rFonts w:ascii="Century Gothic" w:hAnsi="Century Gothic"/>
        </w:rPr>
        <w:t xml:space="preserve"> 25s must be unemployed for over 6 months.  </w:t>
      </w:r>
    </w:p>
    <w:p w:rsidR="00022820" w:rsidRPr="00066265" w:rsidRDefault="00022820" w:rsidP="00022820">
      <w:pPr>
        <w:pStyle w:val="ListParagraph"/>
        <w:numPr>
          <w:ilvl w:val="0"/>
          <w:numId w:val="10"/>
        </w:numPr>
        <w:rPr>
          <w:rFonts w:ascii="Century Gothic" w:hAnsi="Century Gothic"/>
        </w:rPr>
      </w:pPr>
      <w:r w:rsidRPr="00066265">
        <w:rPr>
          <w:rFonts w:ascii="Century Gothic" w:hAnsi="Century Gothic"/>
        </w:rPr>
        <w:t xml:space="preserve">Click link below for information about ‘Create Your Future’ - </w:t>
      </w:r>
      <w:hyperlink r:id="rId12" w:history="1">
        <w:r w:rsidRPr="00066265">
          <w:rPr>
            <w:rStyle w:val="Hyperlink"/>
            <w:rFonts w:ascii="Century Gothic" w:hAnsi="Century Gothic"/>
          </w:rPr>
          <w:t>http://www.hcvs.org.uk/index.php?category=14&amp;sec=67&amp;page=448</w:t>
        </w:r>
      </w:hyperlink>
    </w:p>
    <w:p w:rsidR="00022820" w:rsidRPr="00066265" w:rsidRDefault="00022820" w:rsidP="00022820">
      <w:pPr>
        <w:rPr>
          <w:rFonts w:ascii="Century Gothic" w:hAnsi="Century Gothic"/>
        </w:rPr>
      </w:pPr>
    </w:p>
    <w:p w:rsidR="00E4048D" w:rsidRPr="00066265" w:rsidRDefault="00E4048D" w:rsidP="00022820">
      <w:pPr>
        <w:rPr>
          <w:rFonts w:ascii="Century Gothic" w:hAnsi="Century Gothic"/>
        </w:rPr>
      </w:pPr>
      <w:r w:rsidRPr="00066265">
        <w:rPr>
          <w:rFonts w:ascii="Century Gothic" w:hAnsi="Century Gothic"/>
        </w:rPr>
        <w:t xml:space="preserve">Copy of flyer – </w:t>
      </w:r>
      <w:r w:rsidRPr="00066265">
        <w:rPr>
          <w:rFonts w:ascii="Century Gothic" w:hAnsi="Century Gothic"/>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50.25pt" o:ole="">
            <v:imagedata r:id="rId13" o:title=""/>
          </v:shape>
          <o:OLEObject Type="Embed" ProgID="Package" ShapeID="_x0000_i1027" DrawAspect="Icon" ObjectID="_1558529525" r:id="rId14"/>
        </w:object>
      </w:r>
    </w:p>
    <w:p w:rsidR="00E4048D" w:rsidRPr="00066265" w:rsidRDefault="00E4048D" w:rsidP="00022820">
      <w:pPr>
        <w:rPr>
          <w:rFonts w:ascii="Century Gothic" w:hAnsi="Century Gothic"/>
          <w:b/>
        </w:rPr>
      </w:pPr>
    </w:p>
    <w:p w:rsidR="00022820" w:rsidRPr="00066265" w:rsidRDefault="00E4048D" w:rsidP="00022820">
      <w:pPr>
        <w:rPr>
          <w:rFonts w:ascii="Century Gothic" w:hAnsi="Century Gothic"/>
          <w:b/>
        </w:rPr>
      </w:pPr>
      <w:r w:rsidRPr="00066265">
        <w:rPr>
          <w:rFonts w:ascii="Century Gothic" w:hAnsi="Century Gothic"/>
          <w:b/>
          <w:highlight w:val="yellow"/>
        </w:rPr>
        <w:t>Supported Employment Network</w:t>
      </w:r>
    </w:p>
    <w:p w:rsidR="00022820" w:rsidRPr="00066265" w:rsidRDefault="00022820" w:rsidP="00022820">
      <w:pPr>
        <w:rPr>
          <w:rFonts w:ascii="Century Gothic" w:hAnsi="Century Gothic"/>
        </w:rPr>
      </w:pPr>
    </w:p>
    <w:p w:rsidR="00022820" w:rsidRPr="00066265" w:rsidRDefault="00066265" w:rsidP="00022820">
      <w:pPr>
        <w:pStyle w:val="ListParagraph"/>
        <w:numPr>
          <w:ilvl w:val="0"/>
          <w:numId w:val="12"/>
        </w:numPr>
        <w:rPr>
          <w:rFonts w:ascii="Century Gothic" w:hAnsi="Century Gothic"/>
        </w:rPr>
      </w:pPr>
      <w:r>
        <w:rPr>
          <w:rFonts w:ascii="Century Gothic" w:hAnsi="Century Gothic"/>
        </w:rPr>
        <w:t>Hackney CVS has</w:t>
      </w:r>
      <w:r w:rsidR="00E4048D" w:rsidRPr="00066265">
        <w:rPr>
          <w:rFonts w:ascii="Century Gothic" w:hAnsi="Century Gothic"/>
        </w:rPr>
        <w:t xml:space="preserve"> a supported employment network</w:t>
      </w:r>
      <w:r>
        <w:rPr>
          <w:rFonts w:ascii="Century Gothic" w:hAnsi="Century Gothic"/>
        </w:rPr>
        <w:t xml:space="preserve"> set up </w:t>
      </w:r>
      <w:r w:rsidR="00E4048D" w:rsidRPr="00066265">
        <w:rPr>
          <w:rFonts w:ascii="Century Gothic" w:hAnsi="Century Gothic"/>
        </w:rPr>
        <w:t xml:space="preserve"> if anyone is interested to </w:t>
      </w:r>
      <w:r>
        <w:rPr>
          <w:rFonts w:ascii="Century Gothic" w:hAnsi="Century Gothic"/>
        </w:rPr>
        <w:t xml:space="preserve">attend </w:t>
      </w:r>
      <w:r w:rsidR="00E4048D" w:rsidRPr="00066265">
        <w:rPr>
          <w:rFonts w:ascii="Century Gothic" w:hAnsi="Century Gothic"/>
        </w:rPr>
        <w:t xml:space="preserve">email </w:t>
      </w:r>
      <w:hyperlink r:id="rId15" w:history="1">
        <w:r w:rsidR="00E4048D" w:rsidRPr="00066265">
          <w:rPr>
            <w:rStyle w:val="Hyperlink"/>
            <w:rFonts w:ascii="Century Gothic" w:hAnsi="Century Gothic"/>
          </w:rPr>
          <w:t>jackie@hcvs.org.uk</w:t>
        </w:r>
      </w:hyperlink>
      <w:r w:rsidR="00E4048D" w:rsidRPr="00066265">
        <w:rPr>
          <w:rFonts w:ascii="Century Gothic" w:hAnsi="Century Gothic"/>
        </w:rPr>
        <w:t xml:space="preserve"> </w:t>
      </w:r>
    </w:p>
    <w:p w:rsidR="00E4048D" w:rsidRPr="00066265" w:rsidRDefault="00E4048D" w:rsidP="00E4048D">
      <w:pPr>
        <w:rPr>
          <w:rFonts w:ascii="Century Gothic" w:hAnsi="Century Gothic"/>
        </w:rPr>
      </w:pPr>
    </w:p>
    <w:p w:rsidR="00E4048D" w:rsidRPr="00066265" w:rsidRDefault="00E4048D" w:rsidP="00E4048D">
      <w:pPr>
        <w:rPr>
          <w:rFonts w:ascii="Century Gothic" w:hAnsi="Century Gothic"/>
          <w:b/>
        </w:rPr>
      </w:pPr>
      <w:r w:rsidRPr="00066265">
        <w:rPr>
          <w:rFonts w:ascii="Century Gothic" w:hAnsi="Century Gothic"/>
          <w:b/>
          <w:highlight w:val="yellow"/>
        </w:rPr>
        <w:t>HSCF Forum Meeting – Transformation of Health and Social Care in Hackney</w:t>
      </w:r>
      <w:r w:rsidRPr="00066265">
        <w:rPr>
          <w:rFonts w:ascii="Century Gothic" w:hAnsi="Century Gothic"/>
          <w:b/>
        </w:rPr>
        <w:t xml:space="preserve"> </w:t>
      </w:r>
    </w:p>
    <w:p w:rsidR="00E4048D" w:rsidRPr="00066265" w:rsidRDefault="00E4048D" w:rsidP="00E4048D">
      <w:pPr>
        <w:rPr>
          <w:rFonts w:ascii="Century Gothic" w:hAnsi="Century Gothic"/>
        </w:rPr>
      </w:pPr>
    </w:p>
    <w:p w:rsidR="00E4048D" w:rsidRDefault="00E4048D" w:rsidP="00E4048D">
      <w:pPr>
        <w:rPr>
          <w:rFonts w:ascii="Century Gothic" w:hAnsi="Century Gothic"/>
        </w:rPr>
      </w:pPr>
      <w:r w:rsidRPr="00066265">
        <w:rPr>
          <w:rFonts w:ascii="Century Gothic" w:hAnsi="Century Gothic"/>
        </w:rPr>
        <w:t xml:space="preserve">HSCF are hosting a meeting on the Transformation of Health and Social Care in Hackney. </w:t>
      </w:r>
    </w:p>
    <w:p w:rsidR="00F85EDA" w:rsidRPr="00066265" w:rsidRDefault="00F85EDA" w:rsidP="00E4048D">
      <w:pPr>
        <w:rPr>
          <w:rFonts w:ascii="Century Gothic" w:hAnsi="Century Gothic"/>
        </w:rPr>
      </w:pPr>
    </w:p>
    <w:p w:rsidR="00E4048D" w:rsidRPr="00066265" w:rsidRDefault="00E4048D" w:rsidP="00E4048D">
      <w:pPr>
        <w:rPr>
          <w:rFonts w:ascii="Century Gothic" w:hAnsi="Century Gothic"/>
          <w:bCs/>
        </w:rPr>
      </w:pPr>
      <w:r w:rsidRPr="00066265">
        <w:rPr>
          <w:rFonts w:ascii="Century Gothic" w:hAnsi="Century Gothic"/>
          <w:bCs/>
        </w:rPr>
        <w:t>Date: Thursday 15th June 2017       Time: 2pm-4pm</w:t>
      </w:r>
      <w:r w:rsidRPr="00066265">
        <w:rPr>
          <w:rFonts w:ascii="Century Gothic" w:hAnsi="Century Gothic"/>
          <w:bCs/>
        </w:rPr>
        <w:br/>
        <w:t>Venue: Pembury Community Centre, 1 Atkins Square, Dalston Lane, London, E8 1FA</w:t>
      </w:r>
    </w:p>
    <w:p w:rsidR="00E4048D" w:rsidRPr="00066265" w:rsidRDefault="00E4048D" w:rsidP="00E4048D">
      <w:pPr>
        <w:rPr>
          <w:rFonts w:ascii="Century Gothic" w:hAnsi="Century Gothic"/>
        </w:rPr>
      </w:pPr>
    </w:p>
    <w:p w:rsidR="00E4048D" w:rsidRPr="00066265" w:rsidRDefault="00E4048D" w:rsidP="00E4048D">
      <w:pPr>
        <w:rPr>
          <w:rFonts w:ascii="Century Gothic" w:hAnsi="Century Gothic"/>
        </w:rPr>
      </w:pPr>
      <w:r w:rsidRPr="00066265">
        <w:rPr>
          <w:rFonts w:ascii="Century Gothic" w:hAnsi="Century Gothic"/>
        </w:rPr>
        <w:t>Come along to</w:t>
      </w:r>
      <w:proofErr w:type="gramStart"/>
      <w:r w:rsidRPr="00066265">
        <w:rPr>
          <w:rFonts w:ascii="Century Gothic" w:hAnsi="Century Gothic"/>
        </w:rPr>
        <w:t>:</w:t>
      </w:r>
      <w:proofErr w:type="gramEnd"/>
      <w:r w:rsidRPr="00066265">
        <w:rPr>
          <w:rFonts w:ascii="Century Gothic" w:hAnsi="Century Gothic"/>
        </w:rPr>
        <w:br/>
        <w:t>•    Find out what is happening with the  Transformation of Health &amp; social Care in Hackney</w:t>
      </w:r>
      <w:r w:rsidRPr="00066265">
        <w:rPr>
          <w:rFonts w:ascii="Century Gothic" w:hAnsi="Century Gothic"/>
        </w:rPr>
        <w:br/>
        <w:t xml:space="preserve">•    Find out how decisions are being made and what changes there </w:t>
      </w:r>
      <w:r w:rsidRPr="00066265">
        <w:rPr>
          <w:rFonts w:ascii="Century Gothic" w:hAnsi="Century Gothic"/>
        </w:rPr>
        <w:lastRenderedPageBreak/>
        <w:t>will be in commissioning</w:t>
      </w:r>
      <w:r w:rsidRPr="00066265">
        <w:rPr>
          <w:rFonts w:ascii="Century Gothic" w:hAnsi="Century Gothic"/>
        </w:rPr>
        <w:br/>
        <w:t>•    Meet our Voluntary &amp; Community Sector  representatives</w:t>
      </w:r>
      <w:r w:rsidRPr="00066265">
        <w:rPr>
          <w:rFonts w:ascii="Century Gothic" w:hAnsi="Century Gothic"/>
        </w:rPr>
        <w:br/>
        <w:t>•    Find out how you can get involved</w:t>
      </w:r>
    </w:p>
    <w:p w:rsidR="00E4048D" w:rsidRPr="00066265" w:rsidRDefault="00E4048D" w:rsidP="00E4048D">
      <w:pPr>
        <w:rPr>
          <w:rFonts w:ascii="Century Gothic" w:hAnsi="Century Gothic"/>
        </w:rPr>
      </w:pPr>
    </w:p>
    <w:p w:rsidR="00E4048D" w:rsidRPr="00066265" w:rsidRDefault="00E4048D" w:rsidP="00E4048D">
      <w:pPr>
        <w:rPr>
          <w:rFonts w:ascii="Century Gothic" w:hAnsi="Century Gothic"/>
        </w:rPr>
      </w:pPr>
      <w:r w:rsidRPr="00066265">
        <w:rPr>
          <w:rFonts w:ascii="Century Gothic" w:hAnsi="Century Gothic"/>
        </w:rPr>
        <w:t xml:space="preserve">Click </w:t>
      </w:r>
      <w:hyperlink r:id="rId16" w:tgtFrame="_blank" w:history="1">
        <w:r w:rsidRPr="00066265">
          <w:rPr>
            <w:rStyle w:val="Hyperlink"/>
            <w:rFonts w:ascii="Century Gothic" w:hAnsi="Century Gothic"/>
          </w:rPr>
          <w:t>here</w:t>
        </w:r>
      </w:hyperlink>
      <w:r w:rsidRPr="00066265">
        <w:rPr>
          <w:rFonts w:ascii="Century Gothic" w:hAnsi="Century Gothic"/>
        </w:rPr>
        <w:t xml:space="preserve"> to book (</w:t>
      </w:r>
      <w:r w:rsidRPr="00066265">
        <w:rPr>
          <w:rFonts w:ascii="Century Gothic" w:hAnsi="Century Gothic"/>
          <w:i/>
          <w:iCs/>
        </w:rPr>
        <w:t xml:space="preserve">if you are unable to book please email </w:t>
      </w:r>
      <w:hyperlink r:id="rId17" w:history="1">
        <w:r w:rsidRPr="00066265">
          <w:rPr>
            <w:rStyle w:val="Hyperlink"/>
            <w:rFonts w:ascii="Century Gothic" w:hAnsi="Century Gothic"/>
          </w:rPr>
          <w:t>shamima@hcvs.org.uk</w:t>
        </w:r>
      </w:hyperlink>
      <w:r w:rsidRPr="00066265">
        <w:rPr>
          <w:rFonts w:ascii="Century Gothic" w:hAnsi="Century Gothic"/>
        </w:rPr>
        <w:t>)</w:t>
      </w:r>
    </w:p>
    <w:p w:rsidR="00E4048D" w:rsidRPr="00066265" w:rsidRDefault="00E4048D" w:rsidP="00E4048D">
      <w:pPr>
        <w:rPr>
          <w:rFonts w:ascii="Century Gothic" w:hAnsi="Century Gothic"/>
        </w:rPr>
      </w:pPr>
    </w:p>
    <w:p w:rsidR="00E4048D" w:rsidRPr="00066265" w:rsidRDefault="00E4048D" w:rsidP="00E4048D">
      <w:pPr>
        <w:rPr>
          <w:rFonts w:ascii="Century Gothic" w:hAnsi="Century Gothic"/>
        </w:rPr>
      </w:pPr>
      <w:r w:rsidRPr="00066265">
        <w:rPr>
          <w:rFonts w:ascii="Century Gothic" w:hAnsi="Century Gothic"/>
        </w:rPr>
        <w:t>Update from CM</w:t>
      </w:r>
    </w:p>
    <w:p w:rsidR="00E4048D" w:rsidRPr="00066265" w:rsidRDefault="00E4048D" w:rsidP="00E4048D">
      <w:pPr>
        <w:rPr>
          <w:rFonts w:ascii="Century Gothic" w:hAnsi="Century Gothic"/>
        </w:rPr>
      </w:pPr>
    </w:p>
    <w:p w:rsidR="00E4048D" w:rsidRPr="00066265" w:rsidRDefault="00E4048D" w:rsidP="00E4048D">
      <w:pPr>
        <w:rPr>
          <w:rFonts w:ascii="Century Gothic" w:hAnsi="Century Gothic"/>
          <w:b/>
        </w:rPr>
      </w:pPr>
      <w:r w:rsidRPr="00066265">
        <w:rPr>
          <w:rFonts w:ascii="Century Gothic" w:hAnsi="Century Gothic"/>
          <w:b/>
          <w:highlight w:val="yellow"/>
        </w:rPr>
        <w:t>Hackney Advice Forum (HAF)</w:t>
      </w:r>
    </w:p>
    <w:p w:rsidR="00E4048D" w:rsidRPr="00066265" w:rsidRDefault="00E4048D" w:rsidP="00E4048D">
      <w:pPr>
        <w:rPr>
          <w:rFonts w:ascii="Century Gothic" w:hAnsi="Century Gothic"/>
          <w:b/>
        </w:rPr>
      </w:pPr>
    </w:p>
    <w:p w:rsidR="00E4048D" w:rsidRPr="00066265" w:rsidRDefault="00E4048D" w:rsidP="00E4048D">
      <w:pPr>
        <w:rPr>
          <w:rFonts w:ascii="Century Gothic" w:hAnsi="Century Gothic"/>
        </w:rPr>
      </w:pPr>
      <w:r w:rsidRPr="00066265">
        <w:rPr>
          <w:rFonts w:ascii="Century Gothic" w:hAnsi="Century Gothic"/>
        </w:rPr>
        <w:t>Date: Tuesday 27</w:t>
      </w:r>
      <w:r w:rsidRPr="00066265">
        <w:rPr>
          <w:rFonts w:ascii="Century Gothic" w:hAnsi="Century Gothic"/>
          <w:vertAlign w:val="superscript"/>
        </w:rPr>
        <w:t>th</w:t>
      </w:r>
      <w:r w:rsidRPr="00066265">
        <w:rPr>
          <w:rFonts w:ascii="Century Gothic" w:hAnsi="Century Gothic"/>
        </w:rPr>
        <w:t xml:space="preserve"> June 2017 Time: 2pm-4pm Venue: Hackney CVS, </w:t>
      </w:r>
      <w:proofErr w:type="gramStart"/>
      <w:r w:rsidRPr="00066265">
        <w:rPr>
          <w:rFonts w:ascii="Century Gothic" w:hAnsi="Century Gothic"/>
        </w:rPr>
        <w:t>The</w:t>
      </w:r>
      <w:proofErr w:type="gramEnd"/>
      <w:r w:rsidRPr="00066265">
        <w:rPr>
          <w:rFonts w:ascii="Century Gothic" w:hAnsi="Century Gothic"/>
        </w:rPr>
        <w:t xml:space="preserve"> </w:t>
      </w:r>
      <w:proofErr w:type="spellStart"/>
      <w:r w:rsidRPr="00066265">
        <w:rPr>
          <w:rFonts w:ascii="Century Gothic" w:hAnsi="Century Gothic"/>
        </w:rPr>
        <w:t>Adiaha</w:t>
      </w:r>
      <w:proofErr w:type="spellEnd"/>
      <w:r w:rsidRPr="00066265">
        <w:rPr>
          <w:rFonts w:ascii="Century Gothic" w:hAnsi="Century Gothic"/>
        </w:rPr>
        <w:t xml:space="preserve"> </w:t>
      </w:r>
      <w:proofErr w:type="spellStart"/>
      <w:r w:rsidRPr="00066265">
        <w:rPr>
          <w:rFonts w:ascii="Century Gothic" w:hAnsi="Century Gothic"/>
        </w:rPr>
        <w:t>Antigha</w:t>
      </w:r>
      <w:proofErr w:type="spellEnd"/>
      <w:r w:rsidRPr="00066265">
        <w:rPr>
          <w:rFonts w:ascii="Century Gothic" w:hAnsi="Century Gothic"/>
        </w:rPr>
        <w:t xml:space="preserve"> Centre, 24-30 Dalston Lane, E8 3AZ </w:t>
      </w:r>
    </w:p>
    <w:p w:rsidR="00E4048D" w:rsidRPr="00066265" w:rsidRDefault="00E4048D" w:rsidP="00E4048D">
      <w:pPr>
        <w:rPr>
          <w:rFonts w:ascii="Century Gothic" w:hAnsi="Century Gothic"/>
        </w:rPr>
      </w:pPr>
    </w:p>
    <w:p w:rsidR="00E4048D" w:rsidRPr="00066265" w:rsidRDefault="00E4048D" w:rsidP="00E4048D">
      <w:pPr>
        <w:rPr>
          <w:rFonts w:ascii="Century Gothic" w:hAnsi="Century Gothic"/>
          <w:i/>
        </w:rPr>
      </w:pPr>
      <w:r w:rsidRPr="00066265">
        <w:rPr>
          <w:rFonts w:ascii="Century Gothic" w:hAnsi="Century Gothic"/>
        </w:rPr>
        <w:t xml:space="preserve">CM requested all to save the date for the next HAF meeting. The agenda is currently being drafted- </w:t>
      </w:r>
      <w:r w:rsidRPr="00066265">
        <w:rPr>
          <w:rFonts w:ascii="Century Gothic" w:hAnsi="Century Gothic"/>
          <w:i/>
        </w:rPr>
        <w:t>once drafted to send to all</w:t>
      </w:r>
    </w:p>
    <w:p w:rsidR="00E4048D" w:rsidRPr="00066265" w:rsidRDefault="00E4048D" w:rsidP="00E4048D">
      <w:pPr>
        <w:rPr>
          <w:rFonts w:ascii="Century Gothic" w:hAnsi="Century Gothic"/>
          <w:i/>
        </w:rPr>
      </w:pPr>
    </w:p>
    <w:p w:rsidR="00E4048D" w:rsidRPr="00066265" w:rsidRDefault="00E4048D" w:rsidP="00E4048D">
      <w:pPr>
        <w:rPr>
          <w:rFonts w:ascii="Century Gothic" w:hAnsi="Century Gothic"/>
          <w:b/>
        </w:rPr>
      </w:pPr>
      <w:r w:rsidRPr="00066265">
        <w:rPr>
          <w:rFonts w:ascii="Century Gothic" w:hAnsi="Century Gothic"/>
          <w:b/>
        </w:rPr>
        <w:t>Date of next meeting</w:t>
      </w:r>
    </w:p>
    <w:p w:rsidR="00E4048D" w:rsidRPr="00066265" w:rsidRDefault="00E4048D" w:rsidP="00E4048D">
      <w:pPr>
        <w:rPr>
          <w:rFonts w:ascii="Century Gothic" w:hAnsi="Century Gothic"/>
          <w:b/>
        </w:rPr>
      </w:pPr>
    </w:p>
    <w:p w:rsidR="00E4048D" w:rsidRPr="00066265" w:rsidRDefault="008C646B" w:rsidP="00E4048D">
      <w:pPr>
        <w:pStyle w:val="ListParagraph"/>
        <w:numPr>
          <w:ilvl w:val="0"/>
          <w:numId w:val="12"/>
        </w:numPr>
        <w:rPr>
          <w:rFonts w:ascii="Century Gothic" w:hAnsi="Century Gothic"/>
        </w:rPr>
      </w:pPr>
      <w:r w:rsidRPr="00066265">
        <w:rPr>
          <w:rFonts w:ascii="Century Gothic" w:hAnsi="Century Gothic"/>
        </w:rPr>
        <w:t xml:space="preserve">SA to set up 2 meeting dates on doodle poll for July and September. </w:t>
      </w:r>
    </w:p>
    <w:p w:rsidR="008C646B" w:rsidRPr="00066265" w:rsidRDefault="008C646B" w:rsidP="008C646B">
      <w:pPr>
        <w:rPr>
          <w:rFonts w:ascii="Century Gothic" w:hAnsi="Century Gothic"/>
        </w:rPr>
      </w:pPr>
    </w:p>
    <w:p w:rsidR="008C646B" w:rsidRPr="00066265" w:rsidRDefault="008C646B" w:rsidP="008C646B">
      <w:pPr>
        <w:rPr>
          <w:rFonts w:ascii="Century Gothic" w:hAnsi="Century Gothic"/>
        </w:rPr>
      </w:pPr>
      <w:r w:rsidRPr="00066265">
        <w:rPr>
          <w:rFonts w:ascii="Century Gothic" w:hAnsi="Century Gothic"/>
        </w:rPr>
        <w:t xml:space="preserve">Click here </w:t>
      </w:r>
      <w:bookmarkStart w:id="0" w:name="participationLink"/>
      <w:r w:rsidR="00066265" w:rsidRPr="00066265">
        <w:rPr>
          <w:rFonts w:ascii="Century Gothic" w:hAnsi="Century Gothic"/>
        </w:rPr>
        <w:fldChar w:fldCharType="begin"/>
      </w:r>
      <w:r w:rsidR="00066265" w:rsidRPr="00066265">
        <w:rPr>
          <w:rFonts w:ascii="Century Gothic" w:hAnsi="Century Gothic"/>
        </w:rPr>
        <w:instrText xml:space="preserve"> HYPERLINK "http://doodle.com/poll/f6ek9sduk8xsb9c7" </w:instrText>
      </w:r>
      <w:r w:rsidR="00066265" w:rsidRPr="00066265">
        <w:rPr>
          <w:rFonts w:ascii="Century Gothic" w:hAnsi="Century Gothic"/>
        </w:rPr>
        <w:fldChar w:fldCharType="separate"/>
      </w:r>
      <w:r w:rsidR="00066265" w:rsidRPr="00066265">
        <w:rPr>
          <w:rStyle w:val="Hyperlink"/>
          <w:rFonts w:ascii="Century Gothic" w:hAnsi="Century Gothic"/>
        </w:rPr>
        <w:t>http://doodle.com/poll/f6ek9sduk8xsb9c7</w:t>
      </w:r>
      <w:r w:rsidR="00066265" w:rsidRPr="00066265">
        <w:rPr>
          <w:rFonts w:ascii="Century Gothic" w:hAnsi="Century Gothic"/>
        </w:rPr>
        <w:fldChar w:fldCharType="end"/>
      </w:r>
      <w:bookmarkEnd w:id="0"/>
      <w:r w:rsidR="00066265">
        <w:t xml:space="preserve"> </w:t>
      </w:r>
      <w:r w:rsidRPr="00066265">
        <w:rPr>
          <w:rFonts w:ascii="Century Gothic" w:hAnsi="Century Gothic"/>
        </w:rPr>
        <w:t>and tick the dates/times which suit you best for July:</w:t>
      </w:r>
    </w:p>
    <w:p w:rsidR="008C646B" w:rsidRPr="00066265" w:rsidRDefault="008C646B" w:rsidP="008C646B">
      <w:pPr>
        <w:rPr>
          <w:rFonts w:ascii="Century Gothic" w:hAnsi="Century Gothic"/>
        </w:rPr>
      </w:pPr>
    </w:p>
    <w:p w:rsidR="008C646B" w:rsidRPr="00066265" w:rsidRDefault="008C646B" w:rsidP="008C646B">
      <w:pPr>
        <w:rPr>
          <w:rFonts w:ascii="Century Gothic" w:hAnsi="Century Gothic"/>
        </w:rPr>
      </w:pPr>
      <w:r w:rsidRPr="00066265">
        <w:rPr>
          <w:rFonts w:ascii="Century Gothic" w:hAnsi="Century Gothic"/>
        </w:rPr>
        <w:t xml:space="preserve">Click here </w:t>
      </w:r>
      <w:hyperlink r:id="rId18" w:history="1">
        <w:r w:rsidR="00066265" w:rsidRPr="00066265">
          <w:rPr>
            <w:rStyle w:val="Hyperlink"/>
            <w:rFonts w:ascii="Century Gothic" w:hAnsi="Century Gothic"/>
          </w:rPr>
          <w:t>http://doodle.com/poll/v4z34qtwzmxwb3mr</w:t>
        </w:r>
      </w:hyperlink>
      <w:r w:rsidR="00066265">
        <w:rPr>
          <w:rFonts w:ascii="Century Gothic" w:hAnsi="Century Gothic"/>
        </w:rPr>
        <w:t xml:space="preserve"> </w:t>
      </w:r>
      <w:r w:rsidRPr="00066265">
        <w:rPr>
          <w:rFonts w:ascii="Century Gothic" w:hAnsi="Century Gothic"/>
        </w:rPr>
        <w:t>and tick the dates/times which suit you best for September:</w:t>
      </w:r>
    </w:p>
    <w:p w:rsidR="008C646B" w:rsidRPr="00066265" w:rsidRDefault="008C646B" w:rsidP="008C646B">
      <w:pPr>
        <w:rPr>
          <w:rFonts w:ascii="Century Gothic" w:hAnsi="Century Gothic"/>
        </w:rPr>
      </w:pPr>
    </w:p>
    <w:p w:rsidR="008C646B" w:rsidRPr="00066265" w:rsidRDefault="008C646B" w:rsidP="008C646B">
      <w:pPr>
        <w:rPr>
          <w:rFonts w:ascii="Century Gothic" w:hAnsi="Century Gothic"/>
          <w:b/>
        </w:rPr>
      </w:pPr>
      <w:r w:rsidRPr="00066265">
        <w:rPr>
          <w:rFonts w:ascii="Century Gothic" w:hAnsi="Century Gothic"/>
          <w:b/>
        </w:rPr>
        <w:t>Topic for next</w:t>
      </w:r>
      <w:r w:rsidR="00F85EDA">
        <w:rPr>
          <w:rFonts w:ascii="Century Gothic" w:hAnsi="Century Gothic"/>
          <w:b/>
        </w:rPr>
        <w:t xml:space="preserve"> 2</w:t>
      </w:r>
      <w:r w:rsidRPr="00066265">
        <w:rPr>
          <w:rFonts w:ascii="Century Gothic" w:hAnsi="Century Gothic"/>
          <w:b/>
        </w:rPr>
        <w:t xml:space="preserve"> meeting</w:t>
      </w:r>
      <w:r w:rsidR="00F85EDA">
        <w:rPr>
          <w:rFonts w:ascii="Century Gothic" w:hAnsi="Century Gothic"/>
          <w:b/>
        </w:rPr>
        <w:t>s</w:t>
      </w:r>
      <w:r w:rsidRPr="00066265">
        <w:rPr>
          <w:rFonts w:ascii="Century Gothic" w:hAnsi="Century Gothic"/>
          <w:b/>
        </w:rPr>
        <w:t xml:space="preserve"> </w:t>
      </w:r>
    </w:p>
    <w:p w:rsidR="008C646B" w:rsidRPr="00066265" w:rsidRDefault="008C646B" w:rsidP="008C646B">
      <w:pPr>
        <w:rPr>
          <w:rFonts w:ascii="Century Gothic" w:hAnsi="Century Gothic"/>
          <w:b/>
        </w:rPr>
      </w:pPr>
    </w:p>
    <w:p w:rsidR="008C646B" w:rsidRPr="00066265" w:rsidRDefault="008C646B" w:rsidP="008C646B">
      <w:pPr>
        <w:pStyle w:val="ListParagraph"/>
        <w:numPr>
          <w:ilvl w:val="0"/>
          <w:numId w:val="12"/>
        </w:numPr>
        <w:rPr>
          <w:rFonts w:ascii="Century Gothic" w:hAnsi="Century Gothic"/>
          <w:b/>
        </w:rPr>
      </w:pPr>
      <w:r w:rsidRPr="00066265">
        <w:rPr>
          <w:rFonts w:ascii="Century Gothic" w:hAnsi="Century Gothic"/>
        </w:rPr>
        <w:t>Agreed by all to discuss the changes on Welfare Reform in the July Meeting.  (the June election may refl</w:t>
      </w:r>
      <w:r w:rsidR="00F85EDA">
        <w:rPr>
          <w:rFonts w:ascii="Century Gothic" w:hAnsi="Century Gothic"/>
        </w:rPr>
        <w:t xml:space="preserve">ect </w:t>
      </w:r>
      <w:r w:rsidRPr="00066265">
        <w:rPr>
          <w:rFonts w:ascii="Century Gothic" w:hAnsi="Century Gothic"/>
        </w:rPr>
        <w:t>the changes on the benefit system)</w:t>
      </w:r>
    </w:p>
    <w:p w:rsidR="008C646B" w:rsidRPr="00066265" w:rsidRDefault="008C646B" w:rsidP="008C646B">
      <w:pPr>
        <w:pStyle w:val="ListParagraph"/>
        <w:numPr>
          <w:ilvl w:val="0"/>
          <w:numId w:val="12"/>
        </w:numPr>
        <w:rPr>
          <w:rFonts w:ascii="Century Gothic" w:hAnsi="Century Gothic"/>
          <w:b/>
        </w:rPr>
      </w:pPr>
      <w:r w:rsidRPr="00066265">
        <w:rPr>
          <w:rFonts w:ascii="Century Gothic" w:hAnsi="Century Gothic"/>
        </w:rPr>
        <w:t xml:space="preserve">Invite someone from Atos to </w:t>
      </w:r>
      <w:r w:rsidR="00F85EDA">
        <w:rPr>
          <w:rFonts w:ascii="Century Gothic" w:hAnsi="Century Gothic"/>
        </w:rPr>
        <w:t xml:space="preserve">come to </w:t>
      </w:r>
      <w:r w:rsidRPr="00066265">
        <w:rPr>
          <w:rFonts w:ascii="Century Gothic" w:hAnsi="Century Gothic"/>
        </w:rPr>
        <w:t xml:space="preserve">hear about the concerns on PIP and Louis Miles from DWP to meet this group- </w:t>
      </w:r>
      <w:r w:rsidRPr="00066265">
        <w:rPr>
          <w:rFonts w:ascii="Century Gothic" w:hAnsi="Century Gothic"/>
          <w:i/>
        </w:rPr>
        <w:t>September Meeting</w:t>
      </w:r>
      <w:r w:rsidR="00F85EDA">
        <w:rPr>
          <w:rFonts w:ascii="Century Gothic" w:hAnsi="Century Gothic"/>
          <w:i/>
        </w:rPr>
        <w:t>.</w:t>
      </w:r>
      <w:bookmarkStart w:id="1" w:name="_GoBack"/>
      <w:bookmarkEnd w:id="1"/>
    </w:p>
    <w:sectPr w:rsidR="008C646B" w:rsidRPr="00066265" w:rsidSect="00E043AB">
      <w:foot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61A" w:rsidRDefault="00FE461A" w:rsidP="00FE461A">
      <w:r>
        <w:separator/>
      </w:r>
    </w:p>
  </w:endnote>
  <w:endnote w:type="continuationSeparator" w:id="0">
    <w:p w:rsidR="00FE461A" w:rsidRDefault="00FE461A" w:rsidP="00FE4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825449"/>
      <w:docPartObj>
        <w:docPartGallery w:val="Page Numbers (Bottom of Page)"/>
        <w:docPartUnique/>
      </w:docPartObj>
    </w:sdtPr>
    <w:sdtEndPr>
      <w:rPr>
        <w:noProof/>
      </w:rPr>
    </w:sdtEndPr>
    <w:sdtContent>
      <w:p w:rsidR="00FE461A" w:rsidRDefault="00FE461A">
        <w:pPr>
          <w:pStyle w:val="Footer"/>
          <w:jc w:val="right"/>
        </w:pPr>
        <w:r>
          <w:fldChar w:fldCharType="begin"/>
        </w:r>
        <w:r>
          <w:instrText xml:space="preserve"> PAGE   \* MERGEFORMAT </w:instrText>
        </w:r>
        <w:r>
          <w:fldChar w:fldCharType="separate"/>
        </w:r>
        <w:r w:rsidR="00F85EDA">
          <w:rPr>
            <w:noProof/>
          </w:rPr>
          <w:t>4</w:t>
        </w:r>
        <w:r>
          <w:rPr>
            <w:noProof/>
          </w:rPr>
          <w:fldChar w:fldCharType="end"/>
        </w:r>
      </w:p>
    </w:sdtContent>
  </w:sdt>
  <w:p w:rsidR="00FE461A" w:rsidRDefault="00FE46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61A" w:rsidRDefault="00FE461A" w:rsidP="00FE461A">
      <w:r>
        <w:separator/>
      </w:r>
    </w:p>
  </w:footnote>
  <w:footnote w:type="continuationSeparator" w:id="0">
    <w:p w:rsidR="00FE461A" w:rsidRDefault="00FE461A" w:rsidP="00FE46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6AC2"/>
    <w:multiLevelType w:val="hybridMultilevel"/>
    <w:tmpl w:val="D7DC951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nsid w:val="0A311B53"/>
    <w:multiLevelType w:val="hybridMultilevel"/>
    <w:tmpl w:val="FD62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6063C"/>
    <w:multiLevelType w:val="hybridMultilevel"/>
    <w:tmpl w:val="BDAE62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1F4E2372"/>
    <w:multiLevelType w:val="hybridMultilevel"/>
    <w:tmpl w:val="199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E65798"/>
    <w:multiLevelType w:val="hybridMultilevel"/>
    <w:tmpl w:val="72F2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C815A2"/>
    <w:multiLevelType w:val="hybridMultilevel"/>
    <w:tmpl w:val="249A9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045975"/>
    <w:multiLevelType w:val="hybridMultilevel"/>
    <w:tmpl w:val="422CF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67C37FD"/>
    <w:multiLevelType w:val="hybridMultilevel"/>
    <w:tmpl w:val="31B8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CB361F"/>
    <w:multiLevelType w:val="hybridMultilevel"/>
    <w:tmpl w:val="DFA68950"/>
    <w:lvl w:ilvl="0" w:tplc="57CE08C6">
      <w:start w:val="1"/>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A55711A"/>
    <w:multiLevelType w:val="hybridMultilevel"/>
    <w:tmpl w:val="A33EF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8A04033"/>
    <w:multiLevelType w:val="hybridMultilevel"/>
    <w:tmpl w:val="5A6073AC"/>
    <w:lvl w:ilvl="0" w:tplc="6F8E0C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FAF536B"/>
    <w:multiLevelType w:val="hybridMultilevel"/>
    <w:tmpl w:val="D1763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F83098B"/>
    <w:multiLevelType w:val="hybridMultilevel"/>
    <w:tmpl w:val="A8D6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0"/>
  </w:num>
  <w:num w:numId="4">
    <w:abstractNumId w:val="0"/>
  </w:num>
  <w:num w:numId="5">
    <w:abstractNumId w:val="11"/>
  </w:num>
  <w:num w:numId="6">
    <w:abstractNumId w:val="4"/>
  </w:num>
  <w:num w:numId="7">
    <w:abstractNumId w:val="1"/>
  </w:num>
  <w:num w:numId="8">
    <w:abstractNumId w:val="7"/>
  </w:num>
  <w:num w:numId="9">
    <w:abstractNumId w:val="12"/>
  </w:num>
  <w:num w:numId="10">
    <w:abstractNumId w:val="5"/>
  </w:num>
  <w:num w:numId="11">
    <w:abstractNumId w:val="2"/>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8B3"/>
    <w:rsid w:val="00011292"/>
    <w:rsid w:val="00022820"/>
    <w:rsid w:val="00052E4B"/>
    <w:rsid w:val="00066265"/>
    <w:rsid w:val="0012733C"/>
    <w:rsid w:val="00213C14"/>
    <w:rsid w:val="00227A7F"/>
    <w:rsid w:val="00242190"/>
    <w:rsid w:val="00261E19"/>
    <w:rsid w:val="002C2326"/>
    <w:rsid w:val="002E5910"/>
    <w:rsid w:val="0033524C"/>
    <w:rsid w:val="0039281B"/>
    <w:rsid w:val="00393590"/>
    <w:rsid w:val="00425293"/>
    <w:rsid w:val="00481993"/>
    <w:rsid w:val="004920BA"/>
    <w:rsid w:val="004C6E01"/>
    <w:rsid w:val="00534266"/>
    <w:rsid w:val="00552591"/>
    <w:rsid w:val="00564A72"/>
    <w:rsid w:val="00716231"/>
    <w:rsid w:val="007D59E0"/>
    <w:rsid w:val="007E3F12"/>
    <w:rsid w:val="008C1F8D"/>
    <w:rsid w:val="008C646B"/>
    <w:rsid w:val="009C1E8F"/>
    <w:rsid w:val="00A87019"/>
    <w:rsid w:val="00C51D79"/>
    <w:rsid w:val="00CD2050"/>
    <w:rsid w:val="00D45F59"/>
    <w:rsid w:val="00E043AB"/>
    <w:rsid w:val="00E25466"/>
    <w:rsid w:val="00E4048D"/>
    <w:rsid w:val="00E7248C"/>
    <w:rsid w:val="00EE312A"/>
    <w:rsid w:val="00F36B39"/>
    <w:rsid w:val="00F858B3"/>
    <w:rsid w:val="00F85EDA"/>
    <w:rsid w:val="00FE4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8B3"/>
    <w:pPr>
      <w:ind w:left="720"/>
      <w:contextualSpacing/>
    </w:pPr>
  </w:style>
  <w:style w:type="paragraph" w:styleId="BalloonText">
    <w:name w:val="Balloon Text"/>
    <w:basedOn w:val="Normal"/>
    <w:link w:val="BalloonTextChar"/>
    <w:rsid w:val="00F858B3"/>
    <w:rPr>
      <w:rFonts w:ascii="Tahoma" w:hAnsi="Tahoma" w:cs="Tahoma"/>
      <w:sz w:val="16"/>
      <w:szCs w:val="16"/>
    </w:rPr>
  </w:style>
  <w:style w:type="character" w:customStyle="1" w:styleId="BalloonTextChar">
    <w:name w:val="Balloon Text Char"/>
    <w:basedOn w:val="DefaultParagraphFont"/>
    <w:link w:val="BalloonText"/>
    <w:rsid w:val="00F858B3"/>
    <w:rPr>
      <w:rFonts w:ascii="Tahoma" w:hAnsi="Tahoma" w:cs="Tahoma"/>
      <w:sz w:val="16"/>
      <w:szCs w:val="16"/>
    </w:rPr>
  </w:style>
  <w:style w:type="character" w:styleId="Hyperlink">
    <w:name w:val="Hyperlink"/>
    <w:basedOn w:val="DefaultParagraphFont"/>
    <w:rsid w:val="00011292"/>
    <w:rPr>
      <w:color w:val="0000FF" w:themeColor="hyperlink"/>
      <w:u w:val="single"/>
    </w:rPr>
  </w:style>
  <w:style w:type="paragraph" w:styleId="Header">
    <w:name w:val="header"/>
    <w:basedOn w:val="Normal"/>
    <w:link w:val="HeaderChar"/>
    <w:rsid w:val="00FE461A"/>
    <w:pPr>
      <w:tabs>
        <w:tab w:val="center" w:pos="4513"/>
        <w:tab w:val="right" w:pos="9026"/>
      </w:tabs>
    </w:pPr>
  </w:style>
  <w:style w:type="character" w:customStyle="1" w:styleId="HeaderChar">
    <w:name w:val="Header Char"/>
    <w:basedOn w:val="DefaultParagraphFont"/>
    <w:link w:val="Header"/>
    <w:rsid w:val="00FE461A"/>
    <w:rPr>
      <w:sz w:val="24"/>
      <w:szCs w:val="24"/>
    </w:rPr>
  </w:style>
  <w:style w:type="paragraph" w:styleId="Footer">
    <w:name w:val="footer"/>
    <w:basedOn w:val="Normal"/>
    <w:link w:val="FooterChar"/>
    <w:uiPriority w:val="99"/>
    <w:rsid w:val="00FE461A"/>
    <w:pPr>
      <w:tabs>
        <w:tab w:val="center" w:pos="4513"/>
        <w:tab w:val="right" w:pos="9026"/>
      </w:tabs>
    </w:pPr>
  </w:style>
  <w:style w:type="character" w:customStyle="1" w:styleId="FooterChar">
    <w:name w:val="Footer Char"/>
    <w:basedOn w:val="DefaultParagraphFont"/>
    <w:link w:val="Footer"/>
    <w:uiPriority w:val="99"/>
    <w:rsid w:val="00FE461A"/>
    <w:rPr>
      <w:sz w:val="24"/>
      <w:szCs w:val="24"/>
    </w:rPr>
  </w:style>
  <w:style w:type="paragraph" w:styleId="NormalWeb">
    <w:name w:val="Normal (Web)"/>
    <w:basedOn w:val="Normal"/>
    <w:rsid w:val="000228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8B3"/>
    <w:pPr>
      <w:ind w:left="720"/>
      <w:contextualSpacing/>
    </w:pPr>
  </w:style>
  <w:style w:type="paragraph" w:styleId="BalloonText">
    <w:name w:val="Balloon Text"/>
    <w:basedOn w:val="Normal"/>
    <w:link w:val="BalloonTextChar"/>
    <w:rsid w:val="00F858B3"/>
    <w:rPr>
      <w:rFonts w:ascii="Tahoma" w:hAnsi="Tahoma" w:cs="Tahoma"/>
      <w:sz w:val="16"/>
      <w:szCs w:val="16"/>
    </w:rPr>
  </w:style>
  <w:style w:type="character" w:customStyle="1" w:styleId="BalloonTextChar">
    <w:name w:val="Balloon Text Char"/>
    <w:basedOn w:val="DefaultParagraphFont"/>
    <w:link w:val="BalloonText"/>
    <w:rsid w:val="00F858B3"/>
    <w:rPr>
      <w:rFonts w:ascii="Tahoma" w:hAnsi="Tahoma" w:cs="Tahoma"/>
      <w:sz w:val="16"/>
      <w:szCs w:val="16"/>
    </w:rPr>
  </w:style>
  <w:style w:type="character" w:styleId="Hyperlink">
    <w:name w:val="Hyperlink"/>
    <w:basedOn w:val="DefaultParagraphFont"/>
    <w:rsid w:val="00011292"/>
    <w:rPr>
      <w:color w:val="0000FF" w:themeColor="hyperlink"/>
      <w:u w:val="single"/>
    </w:rPr>
  </w:style>
  <w:style w:type="paragraph" w:styleId="Header">
    <w:name w:val="header"/>
    <w:basedOn w:val="Normal"/>
    <w:link w:val="HeaderChar"/>
    <w:rsid w:val="00FE461A"/>
    <w:pPr>
      <w:tabs>
        <w:tab w:val="center" w:pos="4513"/>
        <w:tab w:val="right" w:pos="9026"/>
      </w:tabs>
    </w:pPr>
  </w:style>
  <w:style w:type="character" w:customStyle="1" w:styleId="HeaderChar">
    <w:name w:val="Header Char"/>
    <w:basedOn w:val="DefaultParagraphFont"/>
    <w:link w:val="Header"/>
    <w:rsid w:val="00FE461A"/>
    <w:rPr>
      <w:sz w:val="24"/>
      <w:szCs w:val="24"/>
    </w:rPr>
  </w:style>
  <w:style w:type="paragraph" w:styleId="Footer">
    <w:name w:val="footer"/>
    <w:basedOn w:val="Normal"/>
    <w:link w:val="FooterChar"/>
    <w:uiPriority w:val="99"/>
    <w:rsid w:val="00FE461A"/>
    <w:pPr>
      <w:tabs>
        <w:tab w:val="center" w:pos="4513"/>
        <w:tab w:val="right" w:pos="9026"/>
      </w:tabs>
    </w:pPr>
  </w:style>
  <w:style w:type="character" w:customStyle="1" w:styleId="FooterChar">
    <w:name w:val="Footer Char"/>
    <w:basedOn w:val="DefaultParagraphFont"/>
    <w:link w:val="Footer"/>
    <w:uiPriority w:val="99"/>
    <w:rsid w:val="00FE461A"/>
    <w:rPr>
      <w:sz w:val="24"/>
      <w:szCs w:val="24"/>
    </w:rPr>
  </w:style>
  <w:style w:type="paragraph" w:styleId="NormalWeb">
    <w:name w:val="Normal (Web)"/>
    <w:basedOn w:val="Normal"/>
    <w:rsid w:val="00022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970652">
      <w:bodyDiv w:val="1"/>
      <w:marLeft w:val="0"/>
      <w:marRight w:val="0"/>
      <w:marTop w:val="0"/>
      <w:marBottom w:val="0"/>
      <w:divBdr>
        <w:top w:val="none" w:sz="0" w:space="0" w:color="auto"/>
        <w:left w:val="none" w:sz="0" w:space="0" w:color="auto"/>
        <w:bottom w:val="none" w:sz="0" w:space="0" w:color="auto"/>
        <w:right w:val="none" w:sz="0" w:space="0" w:color="auto"/>
      </w:divBdr>
      <w:divsChild>
        <w:div w:id="1549682362">
          <w:marLeft w:val="0"/>
          <w:marRight w:val="0"/>
          <w:marTop w:val="0"/>
          <w:marBottom w:val="0"/>
          <w:divBdr>
            <w:top w:val="none" w:sz="0" w:space="0" w:color="auto"/>
            <w:left w:val="none" w:sz="0" w:space="0" w:color="auto"/>
            <w:bottom w:val="none" w:sz="0" w:space="0" w:color="auto"/>
            <w:right w:val="none" w:sz="0" w:space="0" w:color="auto"/>
          </w:divBdr>
        </w:div>
        <w:div w:id="1716078114">
          <w:marLeft w:val="0"/>
          <w:marRight w:val="0"/>
          <w:marTop w:val="0"/>
          <w:marBottom w:val="0"/>
          <w:divBdr>
            <w:top w:val="none" w:sz="0" w:space="0" w:color="auto"/>
            <w:left w:val="none" w:sz="0" w:space="0" w:color="auto"/>
            <w:bottom w:val="none" w:sz="0" w:space="0" w:color="auto"/>
            <w:right w:val="none" w:sz="0" w:space="0" w:color="auto"/>
          </w:divBdr>
        </w:div>
      </w:divsChild>
    </w:div>
    <w:div w:id="1180241077">
      <w:bodyDiv w:val="1"/>
      <w:marLeft w:val="0"/>
      <w:marRight w:val="0"/>
      <w:marTop w:val="0"/>
      <w:marBottom w:val="0"/>
      <w:divBdr>
        <w:top w:val="none" w:sz="0" w:space="0" w:color="auto"/>
        <w:left w:val="none" w:sz="0" w:space="0" w:color="auto"/>
        <w:bottom w:val="none" w:sz="0" w:space="0" w:color="auto"/>
        <w:right w:val="none" w:sz="0" w:space="0" w:color="auto"/>
      </w:divBdr>
    </w:div>
    <w:div w:id="1211651824">
      <w:bodyDiv w:val="1"/>
      <w:marLeft w:val="0"/>
      <w:marRight w:val="0"/>
      <w:marTop w:val="0"/>
      <w:marBottom w:val="0"/>
      <w:divBdr>
        <w:top w:val="none" w:sz="0" w:space="0" w:color="auto"/>
        <w:left w:val="none" w:sz="0" w:space="0" w:color="auto"/>
        <w:bottom w:val="none" w:sz="0" w:space="0" w:color="auto"/>
        <w:right w:val="none" w:sz="0" w:space="0" w:color="auto"/>
      </w:divBdr>
    </w:div>
    <w:div w:id="1804735628">
      <w:bodyDiv w:val="1"/>
      <w:marLeft w:val="0"/>
      <w:marRight w:val="0"/>
      <w:marTop w:val="0"/>
      <w:marBottom w:val="0"/>
      <w:divBdr>
        <w:top w:val="none" w:sz="0" w:space="0" w:color="auto"/>
        <w:left w:val="none" w:sz="0" w:space="0" w:color="auto"/>
        <w:bottom w:val="none" w:sz="0" w:space="0" w:color="auto"/>
        <w:right w:val="none" w:sz="0" w:space="0" w:color="auto"/>
      </w:divBdr>
    </w:div>
    <w:div w:id="211027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doodle.com/poll/v4z34qtwzmxwb3mr"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cvs.org.uk/index.php?category=14&amp;sec=67&amp;page=448" TargetMode="External"/><Relationship Id="rId17" Type="http://schemas.openxmlformats.org/officeDocument/2006/relationships/hyperlink" Target="mailto:shamima@hcvs.org.uk" TargetMode="External"/><Relationship Id="rId2" Type="http://schemas.openxmlformats.org/officeDocument/2006/relationships/styles" Target="styles.xml"/><Relationship Id="rId16" Type="http://schemas.openxmlformats.org/officeDocument/2006/relationships/hyperlink" Target="http://hscf.us5.list-manage1.com/track/click?u=59ad6457ab55e17bdac2c42b7&amp;id=a4e3f54ddf&amp;e=f382e1cfa5"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EHANA.AKRAM@DWP.GSI.GOV.UK" TargetMode="External"/><Relationship Id="rId5" Type="http://schemas.openxmlformats.org/officeDocument/2006/relationships/webSettings" Target="webSettings.xml"/><Relationship Id="rId15" Type="http://schemas.openxmlformats.org/officeDocument/2006/relationships/hyperlink" Target="mailto:jackie@hcvs.org.uk" TargetMode="External"/><Relationship Id="rId10" Type="http://schemas.openxmlformats.org/officeDocument/2006/relationships/hyperlink" Target="mailto:jackie@hcvs.org.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4</Pages>
  <Words>975</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Brett</dc:creator>
  <cp:lastModifiedBy>Shamima Aktar</cp:lastModifiedBy>
  <cp:revision>6</cp:revision>
  <dcterms:created xsi:type="dcterms:W3CDTF">2017-06-09T11:55:00Z</dcterms:created>
  <dcterms:modified xsi:type="dcterms:W3CDTF">2017-06-09T15:06:00Z</dcterms:modified>
</cp:coreProperties>
</file>